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0"/>
      </w:tblGrid>
      <w:tr w:rsidR="00915E1F" w:rsidRPr="00915E1F" w:rsidTr="00E5175A">
        <w:tc>
          <w:tcPr>
            <w:tcW w:w="4530" w:type="dxa"/>
          </w:tcPr>
          <w:p w:rsidR="00915E1F" w:rsidRPr="00915E1F" w:rsidRDefault="00915E1F" w:rsidP="00915E1F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915E1F">
              <w:rPr>
                <w:sz w:val="28"/>
                <w:szCs w:val="28"/>
              </w:rPr>
              <w:t>УТВЕРЖДАЮ</w:t>
            </w:r>
          </w:p>
          <w:p w:rsidR="00915E1F" w:rsidRPr="00915E1F" w:rsidRDefault="00915E1F" w:rsidP="00915E1F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915E1F">
              <w:rPr>
                <w:sz w:val="28"/>
                <w:szCs w:val="28"/>
              </w:rPr>
              <w:t xml:space="preserve">Заведующий МКДОУ </w:t>
            </w:r>
          </w:p>
          <w:p w:rsidR="00915E1F" w:rsidRPr="00915E1F" w:rsidRDefault="00915E1F" w:rsidP="00915E1F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915E1F">
              <w:rPr>
                <w:sz w:val="28"/>
                <w:szCs w:val="28"/>
              </w:rPr>
              <w:t>Слободской детский сад</w:t>
            </w:r>
          </w:p>
          <w:p w:rsidR="00915E1F" w:rsidRPr="00915E1F" w:rsidRDefault="00915E1F" w:rsidP="00915E1F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915E1F">
              <w:rPr>
                <w:sz w:val="28"/>
                <w:szCs w:val="28"/>
              </w:rPr>
              <w:t>«Пряничный домик» ов.</w:t>
            </w:r>
          </w:p>
          <w:p w:rsidR="00915E1F" w:rsidRPr="00915E1F" w:rsidRDefault="00915E1F" w:rsidP="00915E1F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915E1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Л. В. Митрофанова</w:t>
            </w:r>
            <w:r w:rsidRPr="00915E1F">
              <w:rPr>
                <w:sz w:val="28"/>
                <w:szCs w:val="28"/>
              </w:rPr>
              <w:t xml:space="preserve">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</w:t>
            </w:r>
          </w:p>
          <w:p w:rsidR="00915E1F" w:rsidRPr="00915E1F" w:rsidRDefault="00915E1F" w:rsidP="00915E1F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915E1F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28.08.2015г.</w:t>
            </w:r>
            <w:r w:rsidRPr="00915E1F">
              <w:rPr>
                <w:sz w:val="28"/>
                <w:szCs w:val="28"/>
              </w:rPr>
              <w:t xml:space="preserve">                    </w:t>
            </w:r>
            <w:r>
              <w:rPr>
                <w:sz w:val="28"/>
                <w:szCs w:val="28"/>
              </w:rPr>
              <w:t xml:space="preserve">                  </w:t>
            </w:r>
          </w:p>
        </w:tc>
      </w:tr>
    </w:tbl>
    <w:p w:rsidR="00915E1F" w:rsidRDefault="00915E1F" w:rsidP="00915E1F">
      <w:pPr>
        <w:tabs>
          <w:tab w:val="left" w:pos="0"/>
        </w:tabs>
        <w:jc w:val="center"/>
      </w:pPr>
      <w:r>
        <w:t xml:space="preserve">                                                                  </w:t>
      </w:r>
    </w:p>
    <w:p w:rsidR="00915E1F" w:rsidRPr="00934C95" w:rsidRDefault="00915E1F" w:rsidP="00915E1F">
      <w:pPr>
        <w:jc w:val="center"/>
        <w:rPr>
          <w:sz w:val="28"/>
          <w:szCs w:val="28"/>
        </w:rPr>
      </w:pPr>
    </w:p>
    <w:p w:rsidR="00915E1F" w:rsidRPr="00934C95" w:rsidRDefault="00915E1F" w:rsidP="00915E1F">
      <w:pPr>
        <w:tabs>
          <w:tab w:val="left" w:pos="3650"/>
        </w:tabs>
        <w:rPr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E3734D" w:rsidP="00E5175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</w:t>
      </w:r>
      <w:r w:rsidR="00811465">
        <w:rPr>
          <w:b/>
          <w:sz w:val="28"/>
          <w:szCs w:val="28"/>
        </w:rPr>
        <w:t xml:space="preserve">о результатах </w:t>
      </w:r>
      <w:r w:rsidR="00915E1F">
        <w:rPr>
          <w:b/>
          <w:sz w:val="28"/>
          <w:szCs w:val="28"/>
        </w:rPr>
        <w:t>самообследования</w:t>
      </w:r>
    </w:p>
    <w:p w:rsidR="00811465" w:rsidRDefault="00915E1F" w:rsidP="0081146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11465">
        <w:rPr>
          <w:b/>
          <w:sz w:val="28"/>
          <w:szCs w:val="28"/>
        </w:rPr>
        <w:t>муниципального казённого дошкольного образовательного учреждения</w:t>
      </w:r>
      <w:r>
        <w:rPr>
          <w:b/>
          <w:sz w:val="28"/>
          <w:szCs w:val="28"/>
        </w:rPr>
        <w:t xml:space="preserve"> </w:t>
      </w:r>
      <w:r w:rsidR="00811465">
        <w:rPr>
          <w:b/>
          <w:sz w:val="28"/>
          <w:szCs w:val="28"/>
        </w:rPr>
        <w:t xml:space="preserve">Слободской детский сад </w:t>
      </w:r>
      <w:r>
        <w:rPr>
          <w:b/>
          <w:sz w:val="28"/>
          <w:szCs w:val="28"/>
        </w:rPr>
        <w:t xml:space="preserve">«Пряничный домик» </w:t>
      </w:r>
    </w:p>
    <w:p w:rsidR="00915E1F" w:rsidRDefault="00811465" w:rsidP="0081146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общеразвивающего вида</w:t>
      </w:r>
    </w:p>
    <w:p w:rsidR="00811465" w:rsidRDefault="00811465" w:rsidP="00E5175A">
      <w:pPr>
        <w:spacing w:line="276" w:lineRule="auto"/>
        <w:jc w:val="center"/>
        <w:rPr>
          <w:b/>
          <w:sz w:val="28"/>
          <w:szCs w:val="28"/>
        </w:rPr>
      </w:pPr>
    </w:p>
    <w:p w:rsidR="00915E1F" w:rsidRDefault="00E3734D" w:rsidP="00E5175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2014-2015 учебный </w:t>
      </w:r>
      <w:r w:rsidR="00915E1F">
        <w:rPr>
          <w:b/>
          <w:sz w:val="28"/>
          <w:szCs w:val="28"/>
        </w:rPr>
        <w:t>год</w:t>
      </w: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</w:p>
    <w:p w:rsidR="00915E1F" w:rsidRDefault="00915E1F" w:rsidP="00915E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2015 г.</w:t>
      </w:r>
    </w:p>
    <w:p w:rsidR="00634019" w:rsidRPr="00D95982" w:rsidRDefault="008D43A1" w:rsidP="001F534A">
      <w:pPr>
        <w:pStyle w:val="p4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s1"/>
          <w:b/>
          <w:bCs/>
          <w:color w:val="000000"/>
          <w:u w:val="single"/>
        </w:rPr>
      </w:pPr>
      <w:r w:rsidRPr="00D95982">
        <w:rPr>
          <w:rStyle w:val="s1"/>
          <w:b/>
          <w:bCs/>
          <w:color w:val="000000"/>
          <w:u w:val="single"/>
        </w:rPr>
        <w:lastRenderedPageBreak/>
        <w:t>Общая характерист</w:t>
      </w:r>
      <w:r w:rsidR="00774E35" w:rsidRPr="00D95982">
        <w:rPr>
          <w:rStyle w:val="s1"/>
          <w:b/>
          <w:bCs/>
          <w:color w:val="000000"/>
          <w:u w:val="single"/>
        </w:rPr>
        <w:t>ика образовательного учреждения</w:t>
      </w:r>
    </w:p>
    <w:p w:rsidR="00E53915" w:rsidRPr="00D95982" w:rsidRDefault="00E53915" w:rsidP="001F534A">
      <w:pPr>
        <w:pStyle w:val="p4"/>
        <w:shd w:val="clear" w:color="auto" w:fill="FFFFFF"/>
        <w:spacing w:before="0" w:beforeAutospacing="0" w:after="0" w:afterAutospacing="0"/>
        <w:ind w:right="-1"/>
        <w:jc w:val="center"/>
        <w:rPr>
          <w:rStyle w:val="s1"/>
          <w:b/>
          <w:bCs/>
          <w:color w:val="000000"/>
        </w:rPr>
      </w:pPr>
      <w:bookmarkStart w:id="0" w:name="80a50da7c4805bdf2a0e0c63c5aa10a641276420"/>
      <w:bookmarkStart w:id="1" w:name="0"/>
      <w:bookmarkEnd w:id="0"/>
      <w:bookmarkEnd w:id="1"/>
    </w:p>
    <w:p w:rsidR="00865077" w:rsidRPr="00D95982" w:rsidRDefault="00865077" w:rsidP="00D95982">
      <w:pPr>
        <w:pStyle w:val="p4"/>
        <w:shd w:val="clear" w:color="auto" w:fill="FFFFFF"/>
        <w:spacing w:before="0" w:beforeAutospacing="0" w:after="0" w:afterAutospacing="0"/>
        <w:ind w:right="-1"/>
        <w:jc w:val="both"/>
        <w:rPr>
          <w:color w:val="000000"/>
        </w:rPr>
      </w:pPr>
      <w:r w:rsidRPr="00D95982">
        <w:rPr>
          <w:rStyle w:val="s1"/>
          <w:b/>
          <w:bCs/>
          <w:color w:val="000000"/>
        </w:rPr>
        <w:t>Полное наименование образовательного учреждения в соответствии с Уставом:</w:t>
      </w:r>
      <w:r w:rsidRPr="00D95982">
        <w:rPr>
          <w:rStyle w:val="s1"/>
          <w:bCs/>
          <w:color w:val="000000"/>
        </w:rPr>
        <w:t xml:space="preserve"> Муниципальное казенное дошкольное образовательное учреждение Слободской детский сад «Пряничный домик» общеразвивающего вида</w:t>
      </w:r>
    </w:p>
    <w:p w:rsidR="00865077" w:rsidRPr="00D95982" w:rsidRDefault="00865077" w:rsidP="00D95982">
      <w:pPr>
        <w:pStyle w:val="p4"/>
        <w:shd w:val="clear" w:color="auto" w:fill="FFFFFF"/>
        <w:spacing w:before="0" w:beforeAutospacing="0" w:after="0" w:afterAutospacing="0"/>
        <w:ind w:right="-1"/>
        <w:jc w:val="both"/>
        <w:rPr>
          <w:rStyle w:val="s1"/>
          <w:bCs/>
          <w:color w:val="000000"/>
        </w:rPr>
      </w:pPr>
      <w:r w:rsidRPr="00D95982">
        <w:rPr>
          <w:rStyle w:val="s1"/>
          <w:b/>
          <w:bCs/>
          <w:color w:val="000000"/>
        </w:rPr>
        <w:t>Сокращённое наименование учреждения:</w:t>
      </w:r>
      <w:r w:rsidRPr="00D95982">
        <w:rPr>
          <w:rStyle w:val="s1"/>
          <w:bCs/>
          <w:color w:val="000000"/>
        </w:rPr>
        <w:t xml:space="preserve"> МКДОУ Слободской детский сад «Пряничный домик» ов.</w:t>
      </w:r>
    </w:p>
    <w:p w:rsidR="00865077" w:rsidRPr="00D95982" w:rsidRDefault="00865077" w:rsidP="00D95982">
      <w:pPr>
        <w:ind w:right="-1"/>
        <w:jc w:val="both"/>
        <w:rPr>
          <w:color w:val="000000"/>
        </w:rPr>
      </w:pPr>
      <w:r w:rsidRPr="00D95982">
        <w:rPr>
          <w:b/>
          <w:bCs/>
          <w:color w:val="000000"/>
        </w:rPr>
        <w:t>Юридический адрес: </w:t>
      </w:r>
      <w:r w:rsidRPr="00D95982">
        <w:rPr>
          <w:color w:val="000000"/>
        </w:rPr>
        <w:t>397740, Воронежская область, Бобровский район, село Слобода, улица Рубежная, 12</w:t>
      </w:r>
    </w:p>
    <w:p w:rsidR="00865077" w:rsidRPr="00D95982" w:rsidRDefault="00865077" w:rsidP="00D95982">
      <w:pPr>
        <w:ind w:right="-1"/>
        <w:jc w:val="both"/>
        <w:rPr>
          <w:color w:val="000000"/>
        </w:rPr>
      </w:pPr>
      <w:r w:rsidRPr="00D95982">
        <w:rPr>
          <w:b/>
          <w:bCs/>
          <w:color w:val="000000"/>
        </w:rPr>
        <w:t>Фактический адрес:</w:t>
      </w:r>
      <w:r w:rsidRPr="00D95982">
        <w:rPr>
          <w:color w:val="000000"/>
        </w:rPr>
        <w:t> 397740, Воронежская область, Бобровский район, село Слобода, улица Рубежная,12</w:t>
      </w:r>
    </w:p>
    <w:p w:rsidR="00865077" w:rsidRPr="00D95982" w:rsidRDefault="00865077" w:rsidP="00D95982">
      <w:pPr>
        <w:ind w:right="-1"/>
        <w:jc w:val="both"/>
        <w:rPr>
          <w:color w:val="000000"/>
        </w:rPr>
      </w:pPr>
      <w:r w:rsidRPr="00D95982">
        <w:rPr>
          <w:b/>
          <w:bCs/>
          <w:color w:val="000000"/>
        </w:rPr>
        <w:t>Телефон</w:t>
      </w:r>
      <w:r w:rsidRPr="00D95982">
        <w:rPr>
          <w:color w:val="000000"/>
        </w:rPr>
        <w:t>: 8 (47350) 6-10-84</w:t>
      </w:r>
    </w:p>
    <w:p w:rsidR="00865077" w:rsidRPr="00D95982" w:rsidRDefault="00865077" w:rsidP="00D95982">
      <w:pPr>
        <w:ind w:right="-1"/>
        <w:jc w:val="both"/>
      </w:pPr>
      <w:r w:rsidRPr="00D95982">
        <w:rPr>
          <w:b/>
          <w:color w:val="000000"/>
        </w:rPr>
        <w:t>Сайт:</w:t>
      </w:r>
      <w:r w:rsidRPr="00D95982">
        <w:t xml:space="preserve"> </w:t>
      </w:r>
      <w:hyperlink r:id="rId8" w:history="1">
        <w:r w:rsidRPr="00D95982">
          <w:rPr>
            <w:rStyle w:val="a4"/>
            <w:color w:val="auto"/>
            <w:u w:val="none"/>
            <w:lang w:val="en-US"/>
          </w:rPr>
          <w:t>prianic</w:t>
        </w:r>
        <w:r w:rsidRPr="00D95982">
          <w:rPr>
            <w:rStyle w:val="a4"/>
            <w:color w:val="auto"/>
            <w:u w:val="none"/>
          </w:rPr>
          <w:t>.</w:t>
        </w:r>
        <w:r w:rsidRPr="00D95982">
          <w:rPr>
            <w:rStyle w:val="a4"/>
            <w:color w:val="auto"/>
            <w:u w:val="none"/>
            <w:lang w:val="en-US"/>
          </w:rPr>
          <w:t>nethoyse</w:t>
        </w:r>
        <w:r w:rsidRPr="00D95982">
          <w:rPr>
            <w:rStyle w:val="a4"/>
            <w:color w:val="auto"/>
            <w:u w:val="none"/>
          </w:rPr>
          <w:t>.</w:t>
        </w:r>
        <w:r w:rsidRPr="00D95982">
          <w:rPr>
            <w:rStyle w:val="a4"/>
            <w:color w:val="auto"/>
            <w:u w:val="none"/>
            <w:lang w:val="en-US"/>
          </w:rPr>
          <w:t>ru</w:t>
        </w:r>
      </w:hyperlink>
      <w:r w:rsidRPr="00D95982">
        <w:t xml:space="preserve"> </w:t>
      </w:r>
    </w:p>
    <w:p w:rsidR="00865077" w:rsidRPr="00D95982" w:rsidRDefault="00865077" w:rsidP="00D95982">
      <w:pPr>
        <w:ind w:right="-1"/>
        <w:jc w:val="both"/>
      </w:pPr>
      <w:r w:rsidRPr="00D95982">
        <w:rPr>
          <w:b/>
        </w:rPr>
        <w:t>Электронная почта:</w:t>
      </w:r>
      <w:r w:rsidRPr="00D95982">
        <w:t xml:space="preserve"> </w:t>
      </w:r>
      <w:hyperlink r:id="rId9" w:history="1">
        <w:r w:rsidRPr="00D95982">
          <w:rPr>
            <w:rStyle w:val="a4"/>
            <w:color w:val="auto"/>
            <w:u w:val="none"/>
            <w:lang w:val="en-US"/>
          </w:rPr>
          <w:t>prian</w:t>
        </w:r>
        <w:r w:rsidRPr="00D95982">
          <w:rPr>
            <w:rStyle w:val="a4"/>
            <w:color w:val="auto"/>
            <w:u w:val="none"/>
          </w:rPr>
          <w:t>.</w:t>
        </w:r>
        <w:r w:rsidRPr="00D95982">
          <w:rPr>
            <w:rStyle w:val="a4"/>
            <w:color w:val="auto"/>
            <w:u w:val="none"/>
            <w:lang w:val="en-US"/>
          </w:rPr>
          <w:t>domik</w:t>
        </w:r>
        <w:r w:rsidRPr="00D95982">
          <w:rPr>
            <w:rStyle w:val="a4"/>
            <w:color w:val="auto"/>
            <w:u w:val="none"/>
          </w:rPr>
          <w:t>@</w:t>
        </w:r>
        <w:r w:rsidRPr="00D95982">
          <w:rPr>
            <w:rStyle w:val="a4"/>
            <w:color w:val="auto"/>
            <w:u w:val="none"/>
            <w:lang w:val="en-US"/>
          </w:rPr>
          <w:t>mail</w:t>
        </w:r>
        <w:r w:rsidRPr="00D95982">
          <w:rPr>
            <w:rStyle w:val="a4"/>
            <w:color w:val="auto"/>
            <w:u w:val="none"/>
          </w:rPr>
          <w:t>.</w:t>
        </w:r>
        <w:r w:rsidRPr="00D95982">
          <w:rPr>
            <w:rStyle w:val="a4"/>
            <w:color w:val="auto"/>
            <w:u w:val="none"/>
            <w:lang w:val="en-US"/>
          </w:rPr>
          <w:t>ru</w:t>
        </w:r>
      </w:hyperlink>
      <w:r w:rsidRPr="00D95982">
        <w:t xml:space="preserve"> </w:t>
      </w:r>
    </w:p>
    <w:p w:rsidR="00865077" w:rsidRPr="00D95982" w:rsidRDefault="00865077" w:rsidP="00D95982">
      <w:pPr>
        <w:ind w:right="-1"/>
        <w:jc w:val="both"/>
      </w:pPr>
    </w:p>
    <w:p w:rsidR="00865077" w:rsidRPr="00D95982" w:rsidRDefault="00865077" w:rsidP="00D95982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95982">
        <w:rPr>
          <w:rStyle w:val="s1"/>
          <w:bCs/>
          <w:color w:val="000000"/>
        </w:rPr>
        <w:t>Муниципальное казенное дошкольное образовательное учреждение Слободской детский сад «Пряничный домик» общеразвивающего вида был открыт в декабре 2014 года.  </w:t>
      </w:r>
    </w:p>
    <w:p w:rsidR="00865077" w:rsidRPr="00D95982" w:rsidRDefault="00865077" w:rsidP="00D95982">
      <w:pPr>
        <w:ind w:right="-1"/>
        <w:jc w:val="both"/>
        <w:rPr>
          <w:color w:val="000000"/>
        </w:rPr>
      </w:pPr>
      <w:r w:rsidRPr="00D95982">
        <w:t xml:space="preserve">Рядом с ДОУ располагаются: ЗАО «Хреновской конный завод», музей конного завода, Слободской дом культуры с детско-юношеской библиотекой, МКОУ Хреновская СОШ №1, МКОУ ДОД «Слободская детская музыкальная школа», парковая зона конного завода, парковая зона Слободского сельского поселения. </w:t>
      </w:r>
      <w:r w:rsidRPr="00D95982">
        <w:rPr>
          <w:color w:val="000000"/>
        </w:rPr>
        <w:t xml:space="preserve"> </w:t>
      </w:r>
    </w:p>
    <w:p w:rsidR="00865077" w:rsidRPr="00D95982" w:rsidRDefault="00865077" w:rsidP="00D95982">
      <w:pPr>
        <w:ind w:right="-1"/>
        <w:jc w:val="both"/>
        <w:rPr>
          <w:color w:val="000000"/>
        </w:rPr>
      </w:pPr>
      <w:r w:rsidRPr="00D95982">
        <w:rPr>
          <w:color w:val="000000"/>
        </w:rPr>
        <w:t xml:space="preserve">Общая площадь всех помещений детского сада составляет </w:t>
      </w:r>
      <w:r w:rsidRPr="00D95982">
        <w:t xml:space="preserve">7014 </w:t>
      </w:r>
      <w:r w:rsidRPr="00D95982">
        <w:rPr>
          <w:color w:val="000000"/>
        </w:rPr>
        <w:t>кв.м.</w:t>
      </w:r>
    </w:p>
    <w:p w:rsidR="00865077" w:rsidRPr="00D95982" w:rsidRDefault="00865077" w:rsidP="00D95982">
      <w:pPr>
        <w:ind w:right="-1"/>
        <w:jc w:val="both"/>
        <w:rPr>
          <w:color w:val="000000"/>
        </w:rPr>
      </w:pPr>
      <w:r w:rsidRPr="00D95982">
        <w:rPr>
          <w:color w:val="000000"/>
        </w:rPr>
        <w:t xml:space="preserve">Территория ДОУ имеет ограждение. Площадь земельного участка детского сада составляет 13999 кв.м. </w:t>
      </w:r>
    </w:p>
    <w:p w:rsidR="00865077" w:rsidRDefault="00865077" w:rsidP="00D95982">
      <w:pPr>
        <w:ind w:right="-1"/>
        <w:jc w:val="both"/>
        <w:rPr>
          <w:color w:val="000000"/>
        </w:rPr>
      </w:pPr>
      <w:r w:rsidRPr="00D95982">
        <w:rPr>
          <w:color w:val="000000"/>
        </w:rPr>
        <w:t>На территории расположены прогулочные участки, спортивная площадка, игровые площадки, газоны, имеется хозяйственная зона.</w:t>
      </w:r>
    </w:p>
    <w:p w:rsidR="0088703A" w:rsidRPr="00D95982" w:rsidRDefault="0088703A" w:rsidP="00D95982">
      <w:pPr>
        <w:ind w:right="-1"/>
        <w:jc w:val="both"/>
        <w:rPr>
          <w:color w:val="000000"/>
        </w:rPr>
      </w:pPr>
    </w:p>
    <w:p w:rsidR="00865077" w:rsidRDefault="00865077" w:rsidP="00D95982">
      <w:pPr>
        <w:pStyle w:val="p4"/>
        <w:shd w:val="clear" w:color="auto" w:fill="FFFFFF"/>
        <w:spacing w:before="0" w:beforeAutospacing="0" w:after="0" w:afterAutospacing="0"/>
        <w:ind w:right="-1"/>
        <w:jc w:val="both"/>
        <w:rPr>
          <w:color w:val="000000"/>
        </w:rPr>
      </w:pPr>
      <w:r w:rsidRPr="00D95982">
        <w:rPr>
          <w:b/>
          <w:bCs/>
          <w:color w:val="000000"/>
        </w:rPr>
        <w:t>Режим работы</w:t>
      </w:r>
      <w:r w:rsidRPr="00D95982">
        <w:rPr>
          <w:color w:val="000000"/>
        </w:rPr>
        <w:t>: пятидневная рабочая неделя с 7.30 до 18.00, выходные дни - суббота, воскресенье.</w:t>
      </w:r>
    </w:p>
    <w:p w:rsidR="0088703A" w:rsidRPr="00D95982" w:rsidRDefault="0088703A" w:rsidP="00D95982">
      <w:pPr>
        <w:pStyle w:val="p4"/>
        <w:shd w:val="clear" w:color="auto" w:fill="FFFFFF"/>
        <w:spacing w:before="0" w:beforeAutospacing="0" w:after="0" w:afterAutospacing="0"/>
        <w:ind w:right="-1"/>
        <w:jc w:val="both"/>
        <w:rPr>
          <w:color w:val="000000"/>
        </w:rPr>
      </w:pPr>
    </w:p>
    <w:p w:rsidR="00865077" w:rsidRPr="00D95982" w:rsidRDefault="0088703A" w:rsidP="00D95982">
      <w:pPr>
        <w:ind w:right="-1"/>
        <w:jc w:val="both"/>
        <w:rPr>
          <w:bCs/>
          <w:color w:val="000000"/>
        </w:rPr>
      </w:pPr>
      <w:r>
        <w:rPr>
          <w:bCs/>
          <w:color w:val="000000"/>
        </w:rPr>
        <w:t xml:space="preserve">Учредителем </w:t>
      </w:r>
      <w:r w:rsidR="00865077" w:rsidRPr="00D95982">
        <w:rPr>
          <w:bCs/>
          <w:color w:val="000000"/>
        </w:rPr>
        <w:t>ДОУ является администрация Бобровского муниципального района Воронежской области. Управление МКДОУ осуществляется через отдел образования администрации Бобровского муниципального района.</w:t>
      </w:r>
    </w:p>
    <w:p w:rsidR="00865077" w:rsidRPr="00D95982" w:rsidRDefault="00865077" w:rsidP="00D95982">
      <w:pPr>
        <w:ind w:right="-1"/>
        <w:jc w:val="both"/>
        <w:rPr>
          <w:color w:val="000000"/>
        </w:rPr>
      </w:pPr>
    </w:p>
    <w:p w:rsidR="00865077" w:rsidRPr="001F534A" w:rsidRDefault="00865077" w:rsidP="001F534A">
      <w:pPr>
        <w:pStyle w:val="a8"/>
        <w:numPr>
          <w:ilvl w:val="0"/>
          <w:numId w:val="7"/>
        </w:numPr>
        <w:ind w:right="-1"/>
        <w:jc w:val="center"/>
        <w:rPr>
          <w:b/>
          <w:bCs/>
          <w:color w:val="000000"/>
          <w:u w:val="single"/>
        </w:rPr>
      </w:pPr>
      <w:r w:rsidRPr="001F534A">
        <w:rPr>
          <w:b/>
          <w:bCs/>
          <w:color w:val="000000"/>
          <w:u w:val="single"/>
        </w:rPr>
        <w:t>Организационно-правовое обеспечение деятельности</w:t>
      </w:r>
    </w:p>
    <w:p w:rsidR="00865077" w:rsidRPr="00D95982" w:rsidRDefault="00865077" w:rsidP="00D95982">
      <w:pPr>
        <w:ind w:right="-1"/>
        <w:jc w:val="both"/>
        <w:rPr>
          <w:color w:val="000000"/>
          <w:u w:val="single"/>
        </w:rPr>
      </w:pPr>
    </w:p>
    <w:p w:rsidR="00865077" w:rsidRPr="00D95982" w:rsidRDefault="00865077" w:rsidP="00D95982">
      <w:pPr>
        <w:pStyle w:val="p4"/>
        <w:shd w:val="clear" w:color="auto" w:fill="FFFFFF"/>
        <w:spacing w:before="0" w:beforeAutospacing="0" w:after="0" w:afterAutospacing="0"/>
        <w:ind w:right="-1"/>
        <w:jc w:val="both"/>
        <w:rPr>
          <w:bCs/>
          <w:color w:val="000000"/>
        </w:rPr>
      </w:pPr>
      <w:r w:rsidRPr="00D95982">
        <w:rPr>
          <w:rStyle w:val="s1"/>
          <w:bCs/>
          <w:color w:val="000000"/>
        </w:rPr>
        <w:t xml:space="preserve">МКДОУ Слободской детский сад «Пряничный домик» ов. </w:t>
      </w:r>
      <w:r w:rsidRPr="00D95982">
        <w:rPr>
          <w:color w:val="000000"/>
        </w:rPr>
        <w:t>осуществляет свою деятельность на основании следующих документов:</w:t>
      </w:r>
    </w:p>
    <w:p w:rsidR="00865077" w:rsidRPr="00D95982" w:rsidRDefault="00865077" w:rsidP="00D95982">
      <w:pPr>
        <w:ind w:right="-1"/>
        <w:jc w:val="both"/>
        <w:rPr>
          <w:color w:val="000000"/>
        </w:rPr>
      </w:pPr>
      <w:r w:rsidRPr="00D95982">
        <w:rPr>
          <w:color w:val="000000"/>
        </w:rPr>
        <w:t xml:space="preserve">- Устав МКДОУ утвержден постановлением администрации Бобровского муниципального района Воронежской области от16.09.2014 г. №661; </w:t>
      </w:r>
    </w:p>
    <w:p w:rsidR="00865077" w:rsidRPr="00D95982" w:rsidRDefault="00865077" w:rsidP="00D95982">
      <w:pPr>
        <w:ind w:right="-1"/>
        <w:jc w:val="both"/>
        <w:rPr>
          <w:color w:val="000000"/>
        </w:rPr>
      </w:pPr>
      <w:r w:rsidRPr="00D95982">
        <w:rPr>
          <w:color w:val="000000"/>
        </w:rPr>
        <w:t xml:space="preserve">- Лицензия на осуществление образовательной деятельности: Серия 36Л01, № 0000021, регистрационный № ДЛ - 226 от 31 декабря 2014 г.; </w:t>
      </w:r>
    </w:p>
    <w:p w:rsidR="00865077" w:rsidRPr="00D95982" w:rsidRDefault="00865077" w:rsidP="00D95982">
      <w:pPr>
        <w:ind w:right="-1"/>
        <w:jc w:val="both"/>
        <w:rPr>
          <w:color w:val="000000"/>
        </w:rPr>
      </w:pPr>
      <w:r w:rsidRPr="00D95982">
        <w:rPr>
          <w:color w:val="000000"/>
        </w:rPr>
        <w:t xml:space="preserve">- Свидетельство о постановке на учет российской организации в налоговом органе по месту её нахождения, дата выдачи 09 октября 2014 </w:t>
      </w:r>
      <w:r w:rsidR="00E3734D">
        <w:rPr>
          <w:color w:val="000000"/>
        </w:rPr>
        <w:t>г.</w:t>
      </w:r>
      <w:r w:rsidRPr="00D95982">
        <w:rPr>
          <w:color w:val="000000"/>
        </w:rPr>
        <w:t>, серия 36 №003638529;</w:t>
      </w:r>
    </w:p>
    <w:p w:rsidR="00865077" w:rsidRPr="00D95982" w:rsidRDefault="00865077" w:rsidP="00D95982">
      <w:pPr>
        <w:ind w:right="-1"/>
        <w:jc w:val="both"/>
        <w:rPr>
          <w:color w:val="000000"/>
        </w:rPr>
      </w:pPr>
      <w:r w:rsidRPr="00D95982">
        <w:rPr>
          <w:color w:val="000000"/>
        </w:rPr>
        <w:t>- Свидетельство о государственной регистрации юридического лица, дата выдачи 09 октября 2014 года, серия 36 №003677561;</w:t>
      </w:r>
    </w:p>
    <w:p w:rsidR="00865077" w:rsidRPr="00D95982" w:rsidRDefault="00865077" w:rsidP="00D95982">
      <w:pPr>
        <w:ind w:right="-1"/>
        <w:jc w:val="both"/>
        <w:rPr>
          <w:color w:val="000000"/>
        </w:rPr>
      </w:pPr>
      <w:r w:rsidRPr="00D95982">
        <w:rPr>
          <w:color w:val="000000"/>
        </w:rPr>
        <w:t>- Договор о закреплении муниципального имущества на праве оперативного управления за муниципальным учреждением от 12 ноября 2014 г.</w:t>
      </w:r>
    </w:p>
    <w:p w:rsidR="00865077" w:rsidRPr="00D95982" w:rsidRDefault="00865077" w:rsidP="00D95982">
      <w:pPr>
        <w:ind w:right="-1"/>
        <w:jc w:val="both"/>
        <w:rPr>
          <w:color w:val="000000"/>
        </w:rPr>
      </w:pPr>
    </w:p>
    <w:p w:rsidR="00865077" w:rsidRPr="00D95982" w:rsidRDefault="00865077" w:rsidP="00D95982">
      <w:pPr>
        <w:pStyle w:val="p4"/>
        <w:shd w:val="clear" w:color="auto" w:fill="FFFFFF"/>
        <w:spacing w:before="0" w:beforeAutospacing="0" w:after="0" w:afterAutospacing="0"/>
        <w:ind w:right="-1"/>
        <w:jc w:val="both"/>
        <w:rPr>
          <w:rStyle w:val="s1"/>
          <w:bCs/>
          <w:color w:val="000000"/>
        </w:rPr>
      </w:pPr>
      <w:r w:rsidRPr="00D95982">
        <w:rPr>
          <w:rStyle w:val="s1"/>
          <w:bCs/>
          <w:color w:val="000000"/>
        </w:rPr>
        <w:t>Учреждение является юридическим лицом, имеет круглую печать со своим полным наименованием и указанием места нахождения, штамп.</w:t>
      </w:r>
    </w:p>
    <w:p w:rsidR="00865077" w:rsidRPr="00D95982" w:rsidRDefault="00865077" w:rsidP="00D95982">
      <w:pPr>
        <w:ind w:right="-1"/>
        <w:jc w:val="both"/>
        <w:rPr>
          <w:color w:val="000000"/>
        </w:rPr>
      </w:pPr>
      <w:r w:rsidRPr="00D95982">
        <w:rPr>
          <w:color w:val="000000"/>
        </w:rPr>
        <w:lastRenderedPageBreak/>
        <w:t>МКДОУ создает условия для реализации гарантированной гражданам Российской Федерации на получение общедоступного и бесплатного дошкольного образования.</w:t>
      </w:r>
    </w:p>
    <w:p w:rsidR="00865077" w:rsidRPr="00D95982" w:rsidRDefault="00865077" w:rsidP="00D95982">
      <w:pPr>
        <w:pStyle w:val="p4"/>
        <w:shd w:val="clear" w:color="auto" w:fill="FFFFFF"/>
        <w:spacing w:before="0" w:beforeAutospacing="0" w:after="0" w:afterAutospacing="0"/>
        <w:ind w:right="-1" w:firstLine="225"/>
        <w:jc w:val="both"/>
        <w:rPr>
          <w:b/>
        </w:rPr>
      </w:pPr>
    </w:p>
    <w:p w:rsidR="008D43A1" w:rsidRPr="00D95982" w:rsidRDefault="008D43A1" w:rsidP="00D95982">
      <w:pPr>
        <w:pStyle w:val="p4"/>
        <w:shd w:val="clear" w:color="auto" w:fill="FFFFFF"/>
        <w:spacing w:before="0" w:beforeAutospacing="0" w:after="0" w:afterAutospacing="0"/>
        <w:ind w:right="-1" w:firstLine="225"/>
        <w:jc w:val="both"/>
        <w:rPr>
          <w:b/>
          <w:u w:val="single"/>
        </w:rPr>
      </w:pPr>
    </w:p>
    <w:p w:rsidR="00B23499" w:rsidRDefault="00111220" w:rsidP="001F534A">
      <w:pPr>
        <w:pStyle w:val="Default"/>
        <w:numPr>
          <w:ilvl w:val="0"/>
          <w:numId w:val="4"/>
        </w:numPr>
        <w:jc w:val="center"/>
        <w:rPr>
          <w:b/>
          <w:u w:val="single"/>
        </w:rPr>
      </w:pPr>
      <w:r>
        <w:rPr>
          <w:b/>
          <w:u w:val="single"/>
        </w:rPr>
        <w:t xml:space="preserve">Формы получения </w:t>
      </w:r>
      <w:r w:rsidR="00B23499" w:rsidRPr="00D95982">
        <w:rPr>
          <w:b/>
          <w:u w:val="single"/>
        </w:rPr>
        <w:t>дошкольного образования и ан</w:t>
      </w:r>
      <w:r w:rsidR="00C149F6" w:rsidRPr="00D95982">
        <w:rPr>
          <w:b/>
          <w:u w:val="single"/>
        </w:rPr>
        <w:t>ализ контингента</w:t>
      </w:r>
    </w:p>
    <w:p w:rsidR="007B1D27" w:rsidRPr="00D95982" w:rsidRDefault="007B1D27" w:rsidP="007B1D27">
      <w:pPr>
        <w:pStyle w:val="Default"/>
        <w:ind w:left="360"/>
        <w:rPr>
          <w:b/>
          <w:u w:val="single"/>
        </w:rPr>
      </w:pPr>
    </w:p>
    <w:p w:rsidR="00B23499" w:rsidRDefault="007B1D27" w:rsidP="007B1D27">
      <w:pPr>
        <w:pStyle w:val="Default"/>
        <w:tabs>
          <w:tab w:val="left" w:pos="284"/>
        </w:tabs>
        <w:jc w:val="both"/>
      </w:pPr>
      <w:r>
        <w:t xml:space="preserve">    </w:t>
      </w:r>
      <w:r w:rsidR="0088703A">
        <w:t xml:space="preserve">Всего в ДОУ </w:t>
      </w:r>
      <w:r w:rsidR="00B23499" w:rsidRPr="00D95982">
        <w:t>221 воспитанник, из них 76 детей</w:t>
      </w:r>
      <w:r>
        <w:t xml:space="preserve"> до 3-х лет, таким образом доля </w:t>
      </w:r>
      <w:r w:rsidR="0088703A">
        <w:t xml:space="preserve">воспитанников </w:t>
      </w:r>
      <w:r w:rsidR="00B23499" w:rsidRPr="00D95982">
        <w:t>от 3 до 7 лет составляет 65,6%</w:t>
      </w:r>
      <w:r w:rsidR="00E3734D">
        <w:t>.</w:t>
      </w:r>
    </w:p>
    <w:p w:rsidR="007B1D27" w:rsidRPr="00D95982" w:rsidRDefault="007B1D27" w:rsidP="00D95982">
      <w:pPr>
        <w:pStyle w:val="Default"/>
        <w:ind w:left="765"/>
        <w:jc w:val="both"/>
      </w:pPr>
    </w:p>
    <w:p w:rsidR="00431CD1" w:rsidRPr="00D95982" w:rsidRDefault="00B23499" w:rsidP="00D95982">
      <w:pPr>
        <w:pStyle w:val="Default"/>
        <w:keepNext/>
        <w:ind w:left="765"/>
        <w:jc w:val="both"/>
      </w:pPr>
      <w:r w:rsidRPr="00D95982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481965</wp:posOffset>
            </wp:positionH>
            <wp:positionV relativeFrom="paragraph">
              <wp:posOffset>2540</wp:posOffset>
            </wp:positionV>
            <wp:extent cx="5324475" cy="1771650"/>
            <wp:effectExtent l="0" t="0" r="9525" b="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B23499" w:rsidRPr="00D95982" w:rsidRDefault="00431CD1" w:rsidP="00D95982">
      <w:pPr>
        <w:pStyle w:val="a5"/>
        <w:jc w:val="both"/>
        <w:rPr>
          <w:sz w:val="24"/>
          <w:szCs w:val="24"/>
        </w:rPr>
      </w:pPr>
      <w:r w:rsidRPr="00D95982">
        <w:rPr>
          <w:sz w:val="24"/>
          <w:szCs w:val="24"/>
        </w:rPr>
        <w:t xml:space="preserve">Рисунок </w:t>
      </w:r>
      <w:r w:rsidR="00C033CD" w:rsidRPr="00D95982">
        <w:rPr>
          <w:sz w:val="24"/>
          <w:szCs w:val="24"/>
        </w:rPr>
        <w:fldChar w:fldCharType="begin"/>
      </w:r>
      <w:r w:rsidR="00865077" w:rsidRPr="00D95982">
        <w:rPr>
          <w:sz w:val="24"/>
          <w:szCs w:val="24"/>
        </w:rPr>
        <w:instrText xml:space="preserve"> SEQ Рисунок \* ARABIC </w:instrText>
      </w:r>
      <w:r w:rsidR="00C033CD" w:rsidRPr="00D95982">
        <w:rPr>
          <w:sz w:val="24"/>
          <w:szCs w:val="24"/>
        </w:rPr>
        <w:fldChar w:fldCharType="separate"/>
      </w:r>
      <w:r w:rsidRPr="00D95982">
        <w:rPr>
          <w:noProof/>
          <w:sz w:val="24"/>
          <w:szCs w:val="24"/>
        </w:rPr>
        <w:t>1</w:t>
      </w:r>
      <w:r w:rsidR="00C033CD" w:rsidRPr="00D95982">
        <w:rPr>
          <w:noProof/>
          <w:sz w:val="24"/>
          <w:szCs w:val="24"/>
        </w:rPr>
        <w:fldChar w:fldCharType="end"/>
      </w:r>
    </w:p>
    <w:p w:rsidR="00BF6899" w:rsidRPr="00BF6899" w:rsidRDefault="00E3734D" w:rsidP="00BF6899">
      <w:pPr>
        <w:pStyle w:val="a6"/>
        <w:spacing w:before="0" w:beforeAutospacing="0" w:after="0" w:afterAutospacing="0"/>
        <w:ind w:firstLine="225"/>
        <w:jc w:val="both"/>
      </w:pPr>
      <w:r>
        <w:rPr>
          <w:rStyle w:val="a7"/>
          <w:b w:val="0"/>
          <w:color w:val="000000"/>
        </w:rPr>
        <w:t>Прием в ДОУ </w:t>
      </w:r>
      <w:r w:rsidR="0003740D" w:rsidRPr="00D95982">
        <w:rPr>
          <w:rStyle w:val="a7"/>
          <w:b w:val="0"/>
          <w:color w:val="000000"/>
        </w:rPr>
        <w:t xml:space="preserve">осуществляется в соответствии с </w:t>
      </w:r>
      <w:r w:rsidR="00BF6899">
        <w:t>Административным</w:t>
      </w:r>
      <w:r w:rsidR="00BF6899" w:rsidRPr="00BF6899">
        <w:t xml:space="preserve"> регламент</w:t>
      </w:r>
      <w:r w:rsidR="00BF6899">
        <w:t xml:space="preserve">ом </w:t>
      </w:r>
      <w:r w:rsidR="00BF6899" w:rsidRPr="00BF6899">
        <w:t>по предоставлению муниципал</w:t>
      </w:r>
      <w:r w:rsidR="00BF6899">
        <w:t xml:space="preserve">ьной услуги «Прием заявлений о </w:t>
      </w:r>
      <w:r w:rsidR="00BF6899" w:rsidRPr="00BF6899">
        <w:t>зачислении де</w:t>
      </w:r>
      <w:r w:rsidR="00BF6899">
        <w:t xml:space="preserve">тей в </w:t>
      </w:r>
      <w:r w:rsidR="00BF6899" w:rsidRPr="00BF6899">
        <w:t>муниципальные казенн</w:t>
      </w:r>
      <w:r w:rsidR="00BF6899">
        <w:t xml:space="preserve">ые образовательные учреждения, </w:t>
      </w:r>
      <w:r w:rsidR="00BF6899" w:rsidRPr="00BF6899">
        <w:t>реализующие основную общеобразовательную программу дошкольного образования (детские сады), а также постановка на соответствующий учет».</w:t>
      </w:r>
    </w:p>
    <w:p w:rsidR="0003740D" w:rsidRPr="00D95982" w:rsidRDefault="0003740D" w:rsidP="00D95982">
      <w:pPr>
        <w:pStyle w:val="a6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D95982">
        <w:rPr>
          <w:rStyle w:val="a7"/>
          <w:b w:val="0"/>
          <w:color w:val="000000"/>
        </w:rPr>
        <w:t>Отношения между родителями воспитанников и законными представителями строятся на договорной основе.</w:t>
      </w:r>
    </w:p>
    <w:p w:rsidR="0003740D" w:rsidRPr="00D95982" w:rsidRDefault="0003740D" w:rsidP="00D95982">
      <w:pPr>
        <w:pStyle w:val="a6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D95982">
        <w:rPr>
          <w:rStyle w:val="a7"/>
          <w:b w:val="0"/>
          <w:color w:val="000000"/>
        </w:rPr>
        <w:t>Общее количество групп – 10, в том чис</w:t>
      </w:r>
      <w:r w:rsidR="00BF6899">
        <w:rPr>
          <w:rStyle w:val="a7"/>
          <w:b w:val="0"/>
          <w:color w:val="000000"/>
        </w:rPr>
        <w:t xml:space="preserve">ле 2 группы раннего возраста и </w:t>
      </w:r>
      <w:r w:rsidRPr="00D95982">
        <w:rPr>
          <w:rStyle w:val="a7"/>
          <w:b w:val="0"/>
          <w:color w:val="000000"/>
        </w:rPr>
        <w:t>8 дошкольных групп. Все группы работают в режиме полного дня.</w:t>
      </w:r>
    </w:p>
    <w:p w:rsidR="00B23499" w:rsidRDefault="00431CD1" w:rsidP="00D95982">
      <w:pPr>
        <w:jc w:val="both"/>
      </w:pPr>
      <w:r w:rsidRPr="00D95982">
        <w:t xml:space="preserve">В течение первого года функционирования учреждения мы наблюдаем стабильный рост количества воспитанников. Средняя наполняемость групп колеблется незначительно и находится в пределах нормы. </w:t>
      </w:r>
    </w:p>
    <w:p w:rsidR="0088703A" w:rsidRPr="00D95982" w:rsidRDefault="0088703A" w:rsidP="00D95982">
      <w:pPr>
        <w:jc w:val="both"/>
      </w:pPr>
    </w:p>
    <w:p w:rsidR="00431CD1" w:rsidRPr="00D95982" w:rsidRDefault="00431CD1" w:rsidP="00D95982">
      <w:pPr>
        <w:pStyle w:val="Default"/>
        <w:jc w:val="both"/>
        <w:rPr>
          <w:b/>
        </w:rPr>
      </w:pPr>
      <w:r w:rsidRPr="00D95982">
        <w:rPr>
          <w:b/>
          <w:bCs/>
        </w:rPr>
        <w:t xml:space="preserve">Выводы: </w:t>
      </w:r>
    </w:p>
    <w:p w:rsidR="00BF6899" w:rsidRDefault="007C3C8D" w:rsidP="00D95982">
      <w:pPr>
        <w:pStyle w:val="Default"/>
        <w:jc w:val="both"/>
      </w:pPr>
      <w:r w:rsidRPr="00D95982">
        <w:t>1.А</w:t>
      </w:r>
      <w:r w:rsidR="00431CD1" w:rsidRPr="00D95982">
        <w:t>нализ статистических данных по контингенту воспитанников показывает стабильное увеличение численности детей с м</w:t>
      </w:r>
      <w:r w:rsidRPr="00D95982">
        <w:t>омента функционирования (</w:t>
      </w:r>
      <w:r w:rsidR="00431CD1" w:rsidRPr="00D95982">
        <w:t xml:space="preserve">декабрь 2014) </w:t>
      </w:r>
    </w:p>
    <w:p w:rsidR="00431CD1" w:rsidRDefault="0003740D" w:rsidP="00D95982">
      <w:pPr>
        <w:pStyle w:val="Default"/>
        <w:jc w:val="both"/>
        <w:rPr>
          <w:color w:val="auto"/>
        </w:rPr>
      </w:pPr>
      <w:r w:rsidRPr="00D95982">
        <w:rPr>
          <w:color w:val="auto"/>
        </w:rPr>
        <w:t>2.</w:t>
      </w:r>
      <w:r w:rsidRPr="00D95982">
        <w:rPr>
          <w:color w:val="auto"/>
          <w:lang w:val="en-US"/>
        </w:rPr>
        <w:t>C</w:t>
      </w:r>
      <w:r w:rsidR="00BF6899">
        <w:rPr>
          <w:color w:val="auto"/>
        </w:rPr>
        <w:t xml:space="preserve">редняя наполняемость групп </w:t>
      </w:r>
      <w:r w:rsidR="007C3C8D" w:rsidRPr="00D95982">
        <w:rPr>
          <w:color w:val="auto"/>
        </w:rPr>
        <w:t xml:space="preserve">в данный момент соответствует </w:t>
      </w:r>
      <w:r w:rsidR="00224E7B" w:rsidRPr="00D95982">
        <w:rPr>
          <w:color w:val="auto"/>
        </w:rPr>
        <w:t>норме</w:t>
      </w:r>
      <w:r w:rsidR="007C3C8D" w:rsidRPr="00D95982">
        <w:rPr>
          <w:color w:val="auto"/>
        </w:rPr>
        <w:t>, ус</w:t>
      </w:r>
      <w:r w:rsidR="00BF6899">
        <w:rPr>
          <w:color w:val="auto"/>
        </w:rPr>
        <w:t>тановленной требованиями СанПин.</w:t>
      </w:r>
    </w:p>
    <w:p w:rsidR="00BF6899" w:rsidRPr="00D95982" w:rsidRDefault="00BF6899" w:rsidP="00D95982">
      <w:pPr>
        <w:pStyle w:val="Default"/>
        <w:jc w:val="both"/>
      </w:pPr>
    </w:p>
    <w:p w:rsidR="00431CD1" w:rsidRPr="00D95982" w:rsidRDefault="00431CD1" w:rsidP="00D95982">
      <w:pPr>
        <w:pStyle w:val="Default"/>
        <w:jc w:val="both"/>
        <w:rPr>
          <w:color w:val="auto"/>
        </w:rPr>
      </w:pPr>
      <w:r w:rsidRPr="00D95982">
        <w:rPr>
          <w:b/>
          <w:bCs/>
          <w:color w:val="auto"/>
        </w:rPr>
        <w:t>Задачи на 2015-2016 учебный год</w:t>
      </w:r>
      <w:r w:rsidRPr="00D95982">
        <w:rPr>
          <w:bCs/>
          <w:color w:val="auto"/>
        </w:rPr>
        <w:t xml:space="preserve">: </w:t>
      </w:r>
    </w:p>
    <w:p w:rsidR="00431CD1" w:rsidRPr="00D95982" w:rsidRDefault="00431CD1" w:rsidP="00D95982">
      <w:pPr>
        <w:pStyle w:val="Default"/>
        <w:jc w:val="both"/>
        <w:rPr>
          <w:color w:val="auto"/>
        </w:rPr>
      </w:pPr>
      <w:r w:rsidRPr="00D95982">
        <w:rPr>
          <w:color w:val="auto"/>
        </w:rPr>
        <w:t xml:space="preserve">1. </w:t>
      </w:r>
      <w:r w:rsidR="008B6ADE" w:rsidRPr="00D95982">
        <w:rPr>
          <w:color w:val="auto"/>
        </w:rPr>
        <w:t>Открыть группу круглосуточного пребывания детей, с</w:t>
      </w:r>
      <w:r w:rsidRPr="00D95982">
        <w:rPr>
          <w:color w:val="auto"/>
        </w:rPr>
        <w:t xml:space="preserve"> целью выполнения социального заказа родителей</w:t>
      </w:r>
      <w:r w:rsidR="00BF6899">
        <w:rPr>
          <w:color w:val="auto"/>
        </w:rPr>
        <w:t>.</w:t>
      </w:r>
      <w:r w:rsidRPr="00D95982">
        <w:rPr>
          <w:color w:val="auto"/>
        </w:rPr>
        <w:t xml:space="preserve"> </w:t>
      </w:r>
    </w:p>
    <w:p w:rsidR="00431CD1" w:rsidRPr="00D95982" w:rsidRDefault="00EB598D" w:rsidP="00D95982">
      <w:pPr>
        <w:jc w:val="both"/>
      </w:pPr>
      <w:r w:rsidRPr="00D95982">
        <w:t xml:space="preserve">2. Обеспечить сохранность </w:t>
      </w:r>
      <w:r w:rsidR="00431CD1" w:rsidRPr="00D95982">
        <w:t>контингента обучающихся в 2015-2016 учебном году</w:t>
      </w:r>
      <w:r w:rsidR="00C149F6" w:rsidRPr="00D95982">
        <w:t>.</w:t>
      </w:r>
    </w:p>
    <w:p w:rsidR="00C149F6" w:rsidRPr="00D95982" w:rsidRDefault="00C149F6" w:rsidP="00D95982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D90974" w:rsidRPr="001F534A" w:rsidRDefault="00D90974" w:rsidP="001F534A">
      <w:pPr>
        <w:pStyle w:val="a8"/>
        <w:numPr>
          <w:ilvl w:val="0"/>
          <w:numId w:val="8"/>
        </w:num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u w:val="single"/>
          <w:lang w:eastAsia="en-US"/>
        </w:rPr>
      </w:pPr>
      <w:r w:rsidRPr="001F534A">
        <w:rPr>
          <w:rFonts w:eastAsiaTheme="minorHAnsi"/>
          <w:b/>
          <w:bCs/>
          <w:color w:val="000000"/>
          <w:u w:val="single"/>
          <w:lang w:eastAsia="en-US"/>
        </w:rPr>
        <w:t>Кадровое обеспечение реализуемых образовательных и воспитательных программ</w:t>
      </w:r>
    </w:p>
    <w:p w:rsidR="00C149F6" w:rsidRPr="00D95982" w:rsidRDefault="00C149F6" w:rsidP="001F534A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</w:p>
    <w:p w:rsidR="00D90974" w:rsidRPr="00D90974" w:rsidRDefault="00D90974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90974">
        <w:rPr>
          <w:rFonts w:eastAsiaTheme="minorHAnsi"/>
          <w:b/>
          <w:bCs/>
          <w:color w:val="000000"/>
          <w:lang w:eastAsia="en-US"/>
        </w:rPr>
        <w:t xml:space="preserve"> </w:t>
      </w:r>
      <w:r w:rsidRPr="00D90974">
        <w:rPr>
          <w:rFonts w:eastAsiaTheme="minorHAnsi"/>
          <w:color w:val="000000"/>
          <w:lang w:eastAsia="en-US"/>
        </w:rPr>
        <w:t>В 2014-2015 году работа с кадрами в</w:t>
      </w:r>
      <w:r w:rsidRPr="00D95982">
        <w:rPr>
          <w:rFonts w:eastAsiaTheme="minorHAnsi"/>
          <w:color w:val="000000"/>
          <w:lang w:eastAsia="en-US"/>
        </w:rPr>
        <w:t xml:space="preserve"> МКДОУ</w:t>
      </w:r>
      <w:r w:rsidRPr="00D90974">
        <w:rPr>
          <w:rFonts w:eastAsiaTheme="minorHAnsi"/>
          <w:color w:val="000000"/>
          <w:lang w:eastAsia="en-US"/>
        </w:rPr>
        <w:t xml:space="preserve"> была направлена на решение следующих задач: </w:t>
      </w:r>
    </w:p>
    <w:p w:rsidR="00D90974" w:rsidRPr="00D95982" w:rsidRDefault="00D90974" w:rsidP="00D95982">
      <w:pPr>
        <w:autoSpaceDE w:val="0"/>
        <w:autoSpaceDN w:val="0"/>
        <w:adjustRightInd w:val="0"/>
        <w:spacing w:after="33"/>
        <w:jc w:val="both"/>
        <w:rPr>
          <w:rFonts w:eastAsiaTheme="minorHAnsi"/>
          <w:color w:val="000000"/>
          <w:lang w:eastAsia="en-US"/>
        </w:rPr>
      </w:pPr>
      <w:r w:rsidRPr="00D95982">
        <w:rPr>
          <w:rFonts w:eastAsiaTheme="minorHAnsi"/>
          <w:color w:val="000000"/>
          <w:lang w:eastAsia="en-US"/>
        </w:rPr>
        <w:t>1.Подбор</w:t>
      </w:r>
      <w:r w:rsidRPr="00D90974">
        <w:rPr>
          <w:rFonts w:eastAsiaTheme="minorHAnsi"/>
          <w:color w:val="000000"/>
          <w:lang w:eastAsia="en-US"/>
        </w:rPr>
        <w:t xml:space="preserve"> педаг</w:t>
      </w:r>
      <w:r w:rsidRPr="00D95982">
        <w:rPr>
          <w:rFonts w:eastAsiaTheme="minorHAnsi"/>
          <w:color w:val="000000"/>
          <w:lang w:eastAsia="en-US"/>
        </w:rPr>
        <w:t>огических и руководящих кадров</w:t>
      </w:r>
      <w:r w:rsidR="00BF6899">
        <w:rPr>
          <w:rFonts w:eastAsiaTheme="minorHAnsi"/>
          <w:color w:val="000000"/>
          <w:lang w:eastAsia="en-US"/>
        </w:rPr>
        <w:t>.</w:t>
      </w:r>
    </w:p>
    <w:p w:rsidR="00D90974" w:rsidRPr="00D95982" w:rsidRDefault="00D90974" w:rsidP="00D95982">
      <w:pPr>
        <w:autoSpaceDE w:val="0"/>
        <w:autoSpaceDN w:val="0"/>
        <w:adjustRightInd w:val="0"/>
        <w:spacing w:after="33"/>
        <w:jc w:val="both"/>
        <w:rPr>
          <w:rFonts w:eastAsiaTheme="minorHAnsi"/>
          <w:color w:val="000000"/>
          <w:lang w:eastAsia="en-US"/>
        </w:rPr>
      </w:pPr>
      <w:r w:rsidRPr="00D95982">
        <w:rPr>
          <w:rFonts w:eastAsiaTheme="minorHAnsi"/>
          <w:color w:val="000000"/>
          <w:lang w:eastAsia="en-US"/>
        </w:rPr>
        <w:t>2.П</w:t>
      </w:r>
      <w:r w:rsidRPr="00D90974">
        <w:rPr>
          <w:rFonts w:eastAsiaTheme="minorHAnsi"/>
          <w:color w:val="000000"/>
          <w:lang w:eastAsia="en-US"/>
        </w:rPr>
        <w:t xml:space="preserve">овышение квалификации педагогических работников. </w:t>
      </w:r>
    </w:p>
    <w:p w:rsidR="00D90974" w:rsidRPr="00D90974" w:rsidRDefault="00D90974" w:rsidP="00D95982">
      <w:pPr>
        <w:autoSpaceDE w:val="0"/>
        <w:autoSpaceDN w:val="0"/>
        <w:adjustRightInd w:val="0"/>
        <w:spacing w:after="33"/>
        <w:jc w:val="both"/>
        <w:rPr>
          <w:rFonts w:eastAsiaTheme="minorHAnsi"/>
          <w:color w:val="000000"/>
          <w:lang w:eastAsia="en-US"/>
        </w:rPr>
      </w:pPr>
      <w:r w:rsidRPr="00D95982">
        <w:rPr>
          <w:rFonts w:eastAsiaTheme="minorHAnsi"/>
          <w:color w:val="000000"/>
          <w:lang w:eastAsia="en-US"/>
        </w:rPr>
        <w:lastRenderedPageBreak/>
        <w:t>3.</w:t>
      </w:r>
      <w:r w:rsidRPr="00D90974">
        <w:rPr>
          <w:rFonts w:eastAsiaTheme="minorHAnsi"/>
          <w:color w:val="000000"/>
          <w:lang w:eastAsia="en-US"/>
        </w:rPr>
        <w:t>Организация работы по повышению уровня квалификации и профессионализма работ</w:t>
      </w:r>
      <w:r w:rsidRPr="00D95982">
        <w:rPr>
          <w:rFonts w:eastAsiaTheme="minorHAnsi"/>
          <w:color w:val="000000"/>
          <w:lang w:eastAsia="en-US"/>
        </w:rPr>
        <w:t xml:space="preserve">ников, через участие в межрегиональных и муниципальных семинарах и конференциях. </w:t>
      </w:r>
    </w:p>
    <w:p w:rsidR="00D90974" w:rsidRPr="00D90974" w:rsidRDefault="00D90974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95982">
        <w:rPr>
          <w:rFonts w:eastAsiaTheme="minorHAnsi"/>
          <w:color w:val="000000"/>
          <w:lang w:eastAsia="en-US"/>
        </w:rPr>
        <w:t xml:space="preserve">4. </w:t>
      </w:r>
      <w:r w:rsidRPr="00D90974">
        <w:rPr>
          <w:rFonts w:eastAsiaTheme="minorHAnsi"/>
          <w:color w:val="000000"/>
          <w:lang w:eastAsia="en-US"/>
        </w:rPr>
        <w:t xml:space="preserve">Реализация системы мер по стимулированию профессионального развития и социальной поддержки педагогических работников. </w:t>
      </w:r>
    </w:p>
    <w:p w:rsidR="00D90974" w:rsidRPr="00D90974" w:rsidRDefault="00D90974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90974" w:rsidRPr="00D90974" w:rsidRDefault="00BF6899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2.1. О</w:t>
      </w:r>
      <w:r w:rsidR="00D90974" w:rsidRPr="00D90974">
        <w:rPr>
          <w:rFonts w:eastAsiaTheme="minorHAnsi"/>
          <w:color w:val="000000"/>
          <w:lang w:eastAsia="en-US"/>
        </w:rPr>
        <w:t>бщее количес</w:t>
      </w:r>
      <w:r w:rsidR="009D2CD5" w:rsidRPr="00D95982">
        <w:rPr>
          <w:rFonts w:eastAsiaTheme="minorHAnsi"/>
          <w:color w:val="000000"/>
          <w:lang w:eastAsia="en-US"/>
        </w:rPr>
        <w:t xml:space="preserve">тво педагогических работников </w:t>
      </w:r>
      <w:r>
        <w:rPr>
          <w:rFonts w:eastAsiaTheme="minorHAnsi"/>
          <w:color w:val="000000"/>
          <w:lang w:eastAsia="en-US"/>
        </w:rPr>
        <w:t xml:space="preserve">- </w:t>
      </w:r>
      <w:r w:rsidR="009D2CD5" w:rsidRPr="00D95982">
        <w:rPr>
          <w:rFonts w:eastAsiaTheme="minorHAnsi"/>
          <w:color w:val="000000"/>
          <w:lang w:eastAsia="en-US"/>
        </w:rPr>
        <w:t>20</w:t>
      </w:r>
      <w:r w:rsidR="00D90974" w:rsidRPr="00D95982">
        <w:rPr>
          <w:rFonts w:eastAsiaTheme="minorHAnsi"/>
          <w:color w:val="000000"/>
          <w:lang w:eastAsia="en-US"/>
        </w:rPr>
        <w:t>, из них воспитателей</w:t>
      </w:r>
      <w:r>
        <w:rPr>
          <w:rFonts w:eastAsiaTheme="minorHAnsi"/>
          <w:color w:val="000000"/>
          <w:lang w:eastAsia="en-US"/>
        </w:rPr>
        <w:t xml:space="preserve"> </w:t>
      </w:r>
      <w:r w:rsidR="009D2CD5" w:rsidRPr="00D95982">
        <w:rPr>
          <w:rFonts w:eastAsiaTheme="minorHAnsi"/>
          <w:color w:val="000000"/>
          <w:lang w:eastAsia="en-US"/>
        </w:rPr>
        <w:t>– 16</w:t>
      </w:r>
      <w:r w:rsidR="00D90974" w:rsidRPr="00D90974">
        <w:rPr>
          <w:rFonts w:eastAsiaTheme="minorHAnsi"/>
          <w:color w:val="000000"/>
          <w:lang w:eastAsia="en-US"/>
        </w:rPr>
        <w:t xml:space="preserve">. </w:t>
      </w:r>
    </w:p>
    <w:p w:rsidR="00D90974" w:rsidRPr="00D90974" w:rsidRDefault="00D90974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90974">
        <w:rPr>
          <w:rFonts w:eastAsiaTheme="minorHAnsi"/>
          <w:color w:val="000000"/>
          <w:lang w:eastAsia="en-US"/>
        </w:rPr>
        <w:t>Сведения о педагогиче</w:t>
      </w:r>
      <w:r w:rsidR="009D2CD5" w:rsidRPr="00D95982">
        <w:rPr>
          <w:rFonts w:eastAsiaTheme="minorHAnsi"/>
          <w:color w:val="000000"/>
          <w:lang w:eastAsia="en-US"/>
        </w:rPr>
        <w:t>ских кадрах по полу: мужской – 0</w:t>
      </w:r>
      <w:r w:rsidR="00F35300" w:rsidRPr="00D95982">
        <w:rPr>
          <w:rFonts w:eastAsiaTheme="minorHAnsi"/>
          <w:color w:val="000000"/>
          <w:lang w:eastAsia="en-US"/>
        </w:rPr>
        <w:t xml:space="preserve"> чел., женский – 20</w:t>
      </w:r>
      <w:r w:rsidRPr="00D90974">
        <w:rPr>
          <w:rFonts w:eastAsiaTheme="minorHAnsi"/>
          <w:color w:val="000000"/>
          <w:lang w:eastAsia="en-US"/>
        </w:rPr>
        <w:t xml:space="preserve"> чел</w:t>
      </w:r>
      <w:r w:rsidR="00BF6899">
        <w:rPr>
          <w:rFonts w:eastAsiaTheme="minorHAnsi"/>
          <w:color w:val="000000"/>
          <w:lang w:eastAsia="en-US"/>
        </w:rPr>
        <w:t>овек</w:t>
      </w:r>
      <w:r w:rsidRPr="00D90974">
        <w:rPr>
          <w:rFonts w:eastAsiaTheme="minorHAnsi"/>
          <w:color w:val="000000"/>
          <w:lang w:eastAsia="en-US"/>
        </w:rPr>
        <w:t xml:space="preserve">. </w:t>
      </w:r>
    </w:p>
    <w:p w:rsidR="00D90974" w:rsidRDefault="00D90974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90974">
        <w:rPr>
          <w:rFonts w:eastAsiaTheme="minorHAnsi"/>
          <w:color w:val="000000"/>
          <w:lang w:eastAsia="en-US"/>
        </w:rPr>
        <w:t xml:space="preserve">Вакансий </w:t>
      </w:r>
      <w:r w:rsidR="009D2CD5" w:rsidRPr="00D95982">
        <w:rPr>
          <w:rFonts w:eastAsiaTheme="minorHAnsi"/>
          <w:color w:val="000000"/>
          <w:lang w:eastAsia="en-US"/>
        </w:rPr>
        <w:t>в 2014-2015 учебном году: 2 ставки музыкального руководителя; 1 ставка логопеда; 1 ставка педагога дополнительного образования; 1 ставка инструктора по физической культуре и 1 ставка заместителя заведующего по ВМР.</w:t>
      </w:r>
    </w:p>
    <w:tbl>
      <w:tblPr>
        <w:tblStyle w:val="a3"/>
        <w:tblW w:w="0" w:type="auto"/>
        <w:jc w:val="center"/>
        <w:tblLook w:val="04A0"/>
      </w:tblPr>
      <w:tblGrid>
        <w:gridCol w:w="2013"/>
        <w:gridCol w:w="1539"/>
        <w:gridCol w:w="1508"/>
        <w:gridCol w:w="1501"/>
        <w:gridCol w:w="1509"/>
        <w:gridCol w:w="1501"/>
      </w:tblGrid>
      <w:tr w:rsidR="00BF6899" w:rsidRPr="007B1D27" w:rsidTr="007B1D27">
        <w:trPr>
          <w:trHeight w:val="213"/>
          <w:jc w:val="center"/>
        </w:trPr>
        <w:tc>
          <w:tcPr>
            <w:tcW w:w="1715" w:type="dxa"/>
            <w:vMerge w:val="restart"/>
            <w:vAlign w:val="center"/>
          </w:tcPr>
          <w:p w:rsidR="00BF6899" w:rsidRPr="007B1D27" w:rsidRDefault="00B715A2" w:rsidP="007B1D27">
            <w:pPr>
              <w:jc w:val="center"/>
            </w:pPr>
            <w:r w:rsidRPr="007B1D27">
              <w:t>Н</w:t>
            </w:r>
            <w:r w:rsidR="00BF6899" w:rsidRPr="007B1D27">
              <w:t>аименование</w:t>
            </w:r>
          </w:p>
          <w:p w:rsidR="00BF6899" w:rsidRPr="007B1D27" w:rsidRDefault="00BF6899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t>показателей</w:t>
            </w:r>
          </w:p>
        </w:tc>
        <w:tc>
          <w:tcPr>
            <w:tcW w:w="1551" w:type="dxa"/>
            <w:vMerge w:val="restart"/>
            <w:vAlign w:val="center"/>
          </w:tcPr>
          <w:p w:rsidR="00BF6899" w:rsidRPr="007B1D27" w:rsidRDefault="00BF6899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Всего работников</w:t>
            </w:r>
          </w:p>
        </w:tc>
        <w:tc>
          <w:tcPr>
            <w:tcW w:w="6079" w:type="dxa"/>
            <w:gridSpan w:val="4"/>
            <w:vAlign w:val="center"/>
          </w:tcPr>
          <w:p w:rsidR="00BF6899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noProof/>
                <w:spacing w:val="-2"/>
              </w:rPr>
              <w:t>образование</w:t>
            </w:r>
            <w:r w:rsidRPr="007B1D27">
              <w:rPr>
                <w:spacing w:val="-2"/>
              </w:rPr>
              <w:t xml:space="preserve"> административного и педагогического персонала</w:t>
            </w:r>
          </w:p>
        </w:tc>
      </w:tr>
      <w:tr w:rsidR="00B715A2" w:rsidRPr="007B1D27" w:rsidTr="007B1D27">
        <w:trPr>
          <w:trHeight w:val="213"/>
          <w:jc w:val="center"/>
        </w:trPr>
        <w:tc>
          <w:tcPr>
            <w:tcW w:w="1715" w:type="dxa"/>
            <w:vMerge/>
            <w:vAlign w:val="center"/>
          </w:tcPr>
          <w:p w:rsidR="00B715A2" w:rsidRPr="007B1D27" w:rsidRDefault="00B715A2" w:rsidP="007B1D27"/>
        </w:tc>
        <w:tc>
          <w:tcPr>
            <w:tcW w:w="1551" w:type="dxa"/>
            <w:vMerge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19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noProof/>
              </w:rPr>
              <w:t>высшее профессио-нальное</w:t>
            </w: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noProof/>
              </w:rPr>
              <w:t>из них педагоги-ческое</w:t>
            </w: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noProof/>
              </w:rPr>
              <w:t>среднее профессио-нальное</w:t>
            </w: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noProof/>
              </w:rPr>
              <w:t>из них педагоги-ческое</w:t>
            </w:r>
          </w:p>
        </w:tc>
      </w:tr>
      <w:tr w:rsidR="00B715A2" w:rsidRPr="007B1D27" w:rsidTr="007B1D27">
        <w:trPr>
          <w:jc w:val="center"/>
        </w:trPr>
        <w:tc>
          <w:tcPr>
            <w:tcW w:w="1715" w:type="dxa"/>
          </w:tcPr>
          <w:p w:rsidR="00B715A2" w:rsidRPr="007B1D27" w:rsidRDefault="00B715A2" w:rsidP="007B1D27">
            <w:pPr>
              <w:ind w:left="57"/>
              <w:jc w:val="both"/>
            </w:pPr>
            <w:r w:rsidRPr="007B1D27">
              <w:t>педагогический  всего</w:t>
            </w:r>
          </w:p>
        </w:tc>
        <w:tc>
          <w:tcPr>
            <w:tcW w:w="1551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20</w:t>
            </w:r>
          </w:p>
        </w:tc>
        <w:tc>
          <w:tcPr>
            <w:tcW w:w="1519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12</w:t>
            </w: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5</w:t>
            </w:r>
          </w:p>
        </w:tc>
      </w:tr>
      <w:tr w:rsidR="00B715A2" w:rsidRPr="007B1D27" w:rsidTr="007B1D27">
        <w:trPr>
          <w:jc w:val="center"/>
        </w:trPr>
        <w:tc>
          <w:tcPr>
            <w:tcW w:w="1715" w:type="dxa"/>
            <w:vAlign w:val="bottom"/>
          </w:tcPr>
          <w:p w:rsidR="00B715A2" w:rsidRPr="007B1D27" w:rsidRDefault="00B715A2" w:rsidP="007B1D27">
            <w:pPr>
              <w:ind w:left="284"/>
              <w:jc w:val="both"/>
            </w:pPr>
            <w:r w:rsidRPr="007B1D27">
              <w:t>в том числе:</w:t>
            </w:r>
          </w:p>
          <w:p w:rsidR="00B715A2" w:rsidRPr="007B1D27" w:rsidRDefault="00B715A2" w:rsidP="007B1D27">
            <w:pPr>
              <w:ind w:left="170"/>
              <w:jc w:val="both"/>
            </w:pPr>
            <w:r w:rsidRPr="007B1D27">
              <w:t>воспитатели</w:t>
            </w:r>
          </w:p>
        </w:tc>
        <w:tc>
          <w:tcPr>
            <w:tcW w:w="1551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16</w:t>
            </w:r>
          </w:p>
        </w:tc>
        <w:tc>
          <w:tcPr>
            <w:tcW w:w="1519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5</w:t>
            </w:r>
          </w:p>
        </w:tc>
      </w:tr>
      <w:tr w:rsidR="00B715A2" w:rsidRPr="007B1D27" w:rsidTr="007B1D27">
        <w:trPr>
          <w:jc w:val="center"/>
        </w:trPr>
        <w:tc>
          <w:tcPr>
            <w:tcW w:w="1715" w:type="dxa"/>
          </w:tcPr>
          <w:p w:rsidR="00B715A2" w:rsidRPr="007B1D27" w:rsidRDefault="00B715A2" w:rsidP="007B1D27">
            <w:pPr>
              <w:ind w:left="170"/>
              <w:jc w:val="both"/>
            </w:pPr>
            <w:r w:rsidRPr="007B1D27">
              <w:t>музыкальные руководители</w:t>
            </w:r>
          </w:p>
        </w:tc>
        <w:tc>
          <w:tcPr>
            <w:tcW w:w="1551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519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715A2" w:rsidRPr="007B1D27" w:rsidTr="007B1D27">
        <w:trPr>
          <w:jc w:val="center"/>
        </w:trPr>
        <w:tc>
          <w:tcPr>
            <w:tcW w:w="1715" w:type="dxa"/>
          </w:tcPr>
          <w:p w:rsidR="00B715A2" w:rsidRPr="007B1D27" w:rsidRDefault="00B715A2" w:rsidP="007B1D27">
            <w:pPr>
              <w:ind w:left="170"/>
              <w:jc w:val="both"/>
            </w:pPr>
            <w:r w:rsidRPr="007B1D27">
              <w:t>учителя - логопеды</w:t>
            </w:r>
          </w:p>
        </w:tc>
        <w:tc>
          <w:tcPr>
            <w:tcW w:w="1551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519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715A2" w:rsidRPr="007B1D27" w:rsidTr="007B1D27">
        <w:trPr>
          <w:jc w:val="center"/>
        </w:trPr>
        <w:tc>
          <w:tcPr>
            <w:tcW w:w="1715" w:type="dxa"/>
          </w:tcPr>
          <w:p w:rsidR="00B715A2" w:rsidRPr="007B1D27" w:rsidRDefault="00B715A2" w:rsidP="007B1D27">
            <w:pPr>
              <w:ind w:left="170"/>
              <w:jc w:val="both"/>
              <w:rPr>
                <w:noProof/>
              </w:rPr>
            </w:pPr>
            <w:r w:rsidRPr="007B1D27">
              <w:t>педагоги- психологи</w:t>
            </w:r>
          </w:p>
        </w:tc>
        <w:tc>
          <w:tcPr>
            <w:tcW w:w="1551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519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715A2" w:rsidRPr="007B1D27" w:rsidTr="007B1D27">
        <w:trPr>
          <w:jc w:val="center"/>
        </w:trPr>
        <w:tc>
          <w:tcPr>
            <w:tcW w:w="1715" w:type="dxa"/>
          </w:tcPr>
          <w:p w:rsidR="00B715A2" w:rsidRPr="007B1D27" w:rsidRDefault="00B715A2" w:rsidP="007B1D27">
            <w:pPr>
              <w:ind w:left="170"/>
              <w:jc w:val="both"/>
            </w:pPr>
            <w:r w:rsidRPr="007B1D27">
              <w:t>педагоги дополнительного образования</w:t>
            </w:r>
          </w:p>
        </w:tc>
        <w:tc>
          <w:tcPr>
            <w:tcW w:w="1551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519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B1D27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520" w:type="dxa"/>
            <w:vAlign w:val="center"/>
          </w:tcPr>
          <w:p w:rsidR="00B715A2" w:rsidRPr="007B1D27" w:rsidRDefault="00B715A2" w:rsidP="007B1D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BF6899" w:rsidRDefault="00BF6899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BF6899" w:rsidRPr="00D90974" w:rsidRDefault="00BF6899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90974" w:rsidRPr="00111220" w:rsidRDefault="00017D01" w:rsidP="00D95982">
      <w:pPr>
        <w:autoSpaceDE w:val="0"/>
        <w:autoSpaceDN w:val="0"/>
        <w:adjustRightInd w:val="0"/>
        <w:jc w:val="both"/>
        <w:rPr>
          <w:rFonts w:eastAsiaTheme="minorHAnsi"/>
          <w:b/>
          <w:color w:val="000000"/>
          <w:lang w:eastAsia="en-US"/>
        </w:rPr>
      </w:pPr>
      <w:r w:rsidRPr="00111220">
        <w:rPr>
          <w:rFonts w:eastAsiaTheme="minorHAnsi"/>
          <w:b/>
          <w:color w:val="000000"/>
          <w:lang w:eastAsia="en-US"/>
        </w:rPr>
        <w:t>Возрастной состав педагогических работников</w:t>
      </w:r>
    </w:p>
    <w:tbl>
      <w:tblPr>
        <w:tblW w:w="9498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1985"/>
        <w:gridCol w:w="709"/>
        <w:gridCol w:w="850"/>
        <w:gridCol w:w="709"/>
        <w:gridCol w:w="850"/>
        <w:gridCol w:w="851"/>
        <w:gridCol w:w="850"/>
        <w:gridCol w:w="851"/>
        <w:gridCol w:w="850"/>
        <w:gridCol w:w="993"/>
      </w:tblGrid>
      <w:tr w:rsidR="00017D01" w:rsidRPr="00D95982" w:rsidTr="00111220">
        <w:trPr>
          <w:cantSplit/>
        </w:trPr>
        <w:tc>
          <w:tcPr>
            <w:tcW w:w="1985" w:type="dxa"/>
            <w:vMerge w:val="restart"/>
            <w:vAlign w:val="center"/>
          </w:tcPr>
          <w:p w:rsidR="00017D01" w:rsidRPr="00D95982" w:rsidRDefault="00017D01" w:rsidP="00D95982">
            <w:pPr>
              <w:spacing w:line="200" w:lineRule="exact"/>
              <w:jc w:val="both"/>
            </w:pPr>
            <w:r w:rsidRPr="00D95982">
              <w:t>Наименование</w:t>
            </w:r>
          </w:p>
          <w:p w:rsidR="00017D01" w:rsidRPr="00D95982" w:rsidRDefault="00017D01" w:rsidP="00D95982">
            <w:pPr>
              <w:spacing w:line="200" w:lineRule="exact"/>
              <w:jc w:val="both"/>
            </w:pPr>
            <w:r w:rsidRPr="00D95982">
              <w:t>показателей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017D01" w:rsidRPr="00D95982" w:rsidRDefault="00017D01" w:rsidP="00D95982">
            <w:pPr>
              <w:pStyle w:val="161"/>
              <w:widowControl/>
              <w:spacing w:line="240" w:lineRule="exact"/>
              <w:ind w:left="-59" w:right="-107"/>
              <w:jc w:val="both"/>
              <w:rPr>
                <w:noProof/>
                <w:sz w:val="24"/>
                <w:szCs w:val="24"/>
              </w:rPr>
            </w:pPr>
            <w:r w:rsidRPr="00D95982">
              <w:rPr>
                <w:noProof/>
                <w:sz w:val="24"/>
                <w:szCs w:val="24"/>
              </w:rPr>
              <w:t xml:space="preserve">Всего работников </w:t>
            </w:r>
          </w:p>
        </w:tc>
        <w:tc>
          <w:tcPr>
            <w:tcW w:w="6804" w:type="dxa"/>
            <w:gridSpan w:val="8"/>
          </w:tcPr>
          <w:p w:rsidR="00017D01" w:rsidRPr="00D95982" w:rsidRDefault="00017D01" w:rsidP="00B715A2">
            <w:pPr>
              <w:pStyle w:val="161"/>
              <w:widowControl/>
              <w:spacing w:line="240" w:lineRule="exact"/>
              <w:rPr>
                <w:noProof/>
                <w:sz w:val="24"/>
                <w:szCs w:val="24"/>
              </w:rPr>
            </w:pPr>
            <w:r w:rsidRPr="00D95982">
              <w:rPr>
                <w:noProof/>
                <w:sz w:val="24"/>
                <w:szCs w:val="24"/>
              </w:rPr>
              <w:t>в том числе в возрасте (число полных лет по состоянию на 28.08 2015 года)</w:t>
            </w:r>
          </w:p>
        </w:tc>
      </w:tr>
      <w:tr w:rsidR="00AA4799" w:rsidRPr="00D95982" w:rsidTr="00111220">
        <w:trPr>
          <w:cantSplit/>
        </w:trPr>
        <w:tc>
          <w:tcPr>
            <w:tcW w:w="1985" w:type="dxa"/>
            <w:vMerge/>
          </w:tcPr>
          <w:p w:rsidR="00017D01" w:rsidRPr="00D95982" w:rsidRDefault="00017D01" w:rsidP="00D95982">
            <w:pPr>
              <w:spacing w:line="200" w:lineRule="exact"/>
              <w:jc w:val="both"/>
            </w:pPr>
          </w:p>
        </w:tc>
        <w:tc>
          <w:tcPr>
            <w:tcW w:w="709" w:type="dxa"/>
            <w:vMerge/>
          </w:tcPr>
          <w:p w:rsidR="00017D01" w:rsidRPr="00D95982" w:rsidRDefault="00017D01" w:rsidP="00D95982">
            <w:pPr>
              <w:pStyle w:val="161"/>
              <w:widowControl/>
              <w:spacing w:line="200" w:lineRule="exact"/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17D01" w:rsidRPr="00D95982" w:rsidRDefault="00017D01" w:rsidP="00B715A2">
            <w:pPr>
              <w:pStyle w:val="161"/>
              <w:widowControl/>
              <w:spacing w:line="200" w:lineRule="exact"/>
              <w:rPr>
                <w:noProof/>
                <w:sz w:val="24"/>
                <w:szCs w:val="24"/>
              </w:rPr>
            </w:pPr>
            <w:r w:rsidRPr="00D95982">
              <w:rPr>
                <w:noProof/>
                <w:sz w:val="24"/>
                <w:szCs w:val="24"/>
              </w:rPr>
              <w:t xml:space="preserve">моложе </w:t>
            </w:r>
            <w:r w:rsidRPr="00D95982">
              <w:rPr>
                <w:noProof/>
                <w:sz w:val="24"/>
                <w:szCs w:val="24"/>
              </w:rPr>
              <w:br/>
              <w:t>25 лет</w:t>
            </w:r>
          </w:p>
        </w:tc>
        <w:tc>
          <w:tcPr>
            <w:tcW w:w="709" w:type="dxa"/>
            <w:vAlign w:val="center"/>
          </w:tcPr>
          <w:p w:rsidR="00017D01" w:rsidRPr="00D95982" w:rsidRDefault="00017D01" w:rsidP="00B715A2">
            <w:pPr>
              <w:spacing w:line="200" w:lineRule="exact"/>
              <w:ind w:left="-57" w:right="-57"/>
              <w:jc w:val="center"/>
              <w:rPr>
                <w:noProof/>
              </w:rPr>
            </w:pPr>
            <w:r w:rsidRPr="00D95982">
              <w:rPr>
                <w:noProof/>
              </w:rPr>
              <w:t>25-29</w:t>
            </w:r>
          </w:p>
        </w:tc>
        <w:tc>
          <w:tcPr>
            <w:tcW w:w="850" w:type="dxa"/>
            <w:vAlign w:val="center"/>
          </w:tcPr>
          <w:p w:rsidR="00017D01" w:rsidRPr="00D95982" w:rsidRDefault="00017D01" w:rsidP="00B715A2">
            <w:pPr>
              <w:spacing w:line="200" w:lineRule="exact"/>
              <w:ind w:left="-57" w:right="-57"/>
              <w:jc w:val="center"/>
              <w:rPr>
                <w:noProof/>
              </w:rPr>
            </w:pPr>
            <w:r w:rsidRPr="00D95982">
              <w:rPr>
                <w:noProof/>
              </w:rPr>
              <w:t>30-39</w:t>
            </w:r>
          </w:p>
        </w:tc>
        <w:tc>
          <w:tcPr>
            <w:tcW w:w="851" w:type="dxa"/>
            <w:vAlign w:val="center"/>
          </w:tcPr>
          <w:p w:rsidR="00017D01" w:rsidRPr="00D95982" w:rsidRDefault="00017D01" w:rsidP="00B715A2">
            <w:pPr>
              <w:spacing w:line="200" w:lineRule="exact"/>
              <w:ind w:left="-57" w:right="-57"/>
              <w:jc w:val="center"/>
              <w:rPr>
                <w:noProof/>
              </w:rPr>
            </w:pPr>
            <w:r w:rsidRPr="00D95982">
              <w:rPr>
                <w:noProof/>
              </w:rPr>
              <w:t>40-44</w:t>
            </w:r>
          </w:p>
        </w:tc>
        <w:tc>
          <w:tcPr>
            <w:tcW w:w="850" w:type="dxa"/>
            <w:vAlign w:val="center"/>
          </w:tcPr>
          <w:p w:rsidR="00017D01" w:rsidRPr="00D95982" w:rsidRDefault="00017D01" w:rsidP="00B715A2">
            <w:pPr>
              <w:spacing w:line="200" w:lineRule="exact"/>
              <w:ind w:left="-57" w:right="-57"/>
              <w:jc w:val="center"/>
              <w:rPr>
                <w:noProof/>
              </w:rPr>
            </w:pPr>
            <w:r w:rsidRPr="00D95982">
              <w:rPr>
                <w:noProof/>
              </w:rPr>
              <w:t>45-49</w:t>
            </w:r>
          </w:p>
        </w:tc>
        <w:tc>
          <w:tcPr>
            <w:tcW w:w="851" w:type="dxa"/>
            <w:vAlign w:val="center"/>
          </w:tcPr>
          <w:p w:rsidR="00017D01" w:rsidRPr="00D95982" w:rsidRDefault="00017D01" w:rsidP="00B715A2">
            <w:pPr>
              <w:spacing w:line="200" w:lineRule="exact"/>
              <w:jc w:val="center"/>
              <w:rPr>
                <w:noProof/>
              </w:rPr>
            </w:pPr>
            <w:r w:rsidRPr="00D95982">
              <w:rPr>
                <w:noProof/>
              </w:rPr>
              <w:t>50-54</w:t>
            </w:r>
          </w:p>
        </w:tc>
        <w:tc>
          <w:tcPr>
            <w:tcW w:w="850" w:type="dxa"/>
            <w:vAlign w:val="center"/>
          </w:tcPr>
          <w:p w:rsidR="00017D01" w:rsidRPr="00D95982" w:rsidRDefault="00017D01" w:rsidP="00B715A2">
            <w:pPr>
              <w:spacing w:line="200" w:lineRule="exact"/>
              <w:jc w:val="center"/>
              <w:rPr>
                <w:noProof/>
              </w:rPr>
            </w:pPr>
            <w:r w:rsidRPr="00D95982">
              <w:rPr>
                <w:noProof/>
              </w:rPr>
              <w:t>55-59</w:t>
            </w:r>
          </w:p>
        </w:tc>
        <w:tc>
          <w:tcPr>
            <w:tcW w:w="993" w:type="dxa"/>
            <w:vAlign w:val="center"/>
          </w:tcPr>
          <w:p w:rsidR="00017D01" w:rsidRPr="00D95982" w:rsidRDefault="00017D01" w:rsidP="00B715A2">
            <w:pPr>
              <w:spacing w:line="200" w:lineRule="exact"/>
              <w:jc w:val="center"/>
              <w:rPr>
                <w:noProof/>
              </w:rPr>
            </w:pPr>
            <w:r w:rsidRPr="00D95982">
              <w:rPr>
                <w:noProof/>
              </w:rPr>
              <w:t>60 лет и старше</w:t>
            </w:r>
          </w:p>
        </w:tc>
      </w:tr>
      <w:tr w:rsidR="00AA4799" w:rsidRPr="00D95982" w:rsidTr="00111220">
        <w:trPr>
          <w:cantSplit/>
        </w:trPr>
        <w:tc>
          <w:tcPr>
            <w:tcW w:w="1985" w:type="dxa"/>
          </w:tcPr>
          <w:p w:rsidR="00017D01" w:rsidRPr="00D95982" w:rsidRDefault="00B715A2" w:rsidP="00D95982">
            <w:pPr>
              <w:spacing w:line="200" w:lineRule="exact"/>
              <w:ind w:left="57"/>
              <w:jc w:val="both"/>
            </w:pPr>
            <w:r>
              <w:t xml:space="preserve">педагогический </w:t>
            </w:r>
            <w:r w:rsidR="00017D01" w:rsidRPr="00D95982">
              <w:t xml:space="preserve"> всего</w:t>
            </w:r>
          </w:p>
        </w:tc>
        <w:tc>
          <w:tcPr>
            <w:tcW w:w="709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20</w:t>
            </w:r>
          </w:p>
        </w:tc>
        <w:tc>
          <w:tcPr>
            <w:tcW w:w="850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1</w:t>
            </w:r>
          </w:p>
        </w:tc>
        <w:tc>
          <w:tcPr>
            <w:tcW w:w="709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1</w:t>
            </w:r>
          </w:p>
        </w:tc>
        <w:tc>
          <w:tcPr>
            <w:tcW w:w="850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12</w:t>
            </w:r>
          </w:p>
        </w:tc>
        <w:tc>
          <w:tcPr>
            <w:tcW w:w="851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1</w:t>
            </w:r>
          </w:p>
        </w:tc>
        <w:tc>
          <w:tcPr>
            <w:tcW w:w="850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1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0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3</w:t>
            </w:r>
          </w:p>
        </w:tc>
        <w:tc>
          <w:tcPr>
            <w:tcW w:w="993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1</w:t>
            </w:r>
          </w:p>
        </w:tc>
      </w:tr>
      <w:tr w:rsidR="00AA4799" w:rsidRPr="00D95982" w:rsidTr="00111220">
        <w:trPr>
          <w:cantSplit/>
        </w:trPr>
        <w:tc>
          <w:tcPr>
            <w:tcW w:w="1985" w:type="dxa"/>
          </w:tcPr>
          <w:p w:rsidR="00017D01" w:rsidRPr="00D95982" w:rsidRDefault="00017D01" w:rsidP="00D95982">
            <w:pPr>
              <w:spacing w:line="200" w:lineRule="exact"/>
              <w:ind w:left="284"/>
              <w:jc w:val="both"/>
            </w:pPr>
            <w:r w:rsidRPr="00D95982">
              <w:t>в том числе:</w:t>
            </w:r>
          </w:p>
          <w:p w:rsidR="00017D01" w:rsidRPr="00D95982" w:rsidRDefault="00017D01" w:rsidP="00D95982">
            <w:pPr>
              <w:spacing w:line="200" w:lineRule="exact"/>
              <w:ind w:left="170"/>
              <w:jc w:val="both"/>
            </w:pPr>
            <w:r w:rsidRPr="00D95982">
              <w:t>воспитатели</w:t>
            </w:r>
          </w:p>
        </w:tc>
        <w:tc>
          <w:tcPr>
            <w:tcW w:w="709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16</w:t>
            </w:r>
          </w:p>
        </w:tc>
        <w:tc>
          <w:tcPr>
            <w:tcW w:w="850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709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1</w:t>
            </w:r>
          </w:p>
        </w:tc>
        <w:tc>
          <w:tcPr>
            <w:tcW w:w="850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9</w:t>
            </w:r>
          </w:p>
        </w:tc>
        <w:tc>
          <w:tcPr>
            <w:tcW w:w="851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1</w:t>
            </w:r>
          </w:p>
        </w:tc>
        <w:tc>
          <w:tcPr>
            <w:tcW w:w="850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1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0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2</w:t>
            </w:r>
          </w:p>
        </w:tc>
        <w:tc>
          <w:tcPr>
            <w:tcW w:w="993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3</w:t>
            </w:r>
          </w:p>
        </w:tc>
      </w:tr>
      <w:tr w:rsidR="00AA4799" w:rsidRPr="00D95982" w:rsidTr="00111220">
        <w:trPr>
          <w:cantSplit/>
        </w:trPr>
        <w:tc>
          <w:tcPr>
            <w:tcW w:w="1985" w:type="dxa"/>
          </w:tcPr>
          <w:p w:rsidR="00017D01" w:rsidRPr="00D95982" w:rsidRDefault="00017D01" w:rsidP="00D95982">
            <w:pPr>
              <w:spacing w:line="200" w:lineRule="exact"/>
              <w:ind w:left="170"/>
              <w:jc w:val="both"/>
            </w:pPr>
            <w:r w:rsidRPr="00D95982">
              <w:t>старшие воспитатели</w:t>
            </w:r>
          </w:p>
        </w:tc>
        <w:tc>
          <w:tcPr>
            <w:tcW w:w="709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0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709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0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1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0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1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0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993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</w:tr>
      <w:tr w:rsidR="00AA4799" w:rsidRPr="00D95982" w:rsidTr="00111220">
        <w:trPr>
          <w:cantSplit/>
        </w:trPr>
        <w:tc>
          <w:tcPr>
            <w:tcW w:w="1985" w:type="dxa"/>
          </w:tcPr>
          <w:p w:rsidR="00017D01" w:rsidRPr="00D95982" w:rsidRDefault="00017D01" w:rsidP="00D95982">
            <w:pPr>
              <w:spacing w:line="200" w:lineRule="exact"/>
              <w:ind w:left="170"/>
              <w:jc w:val="both"/>
            </w:pPr>
            <w:r w:rsidRPr="00D95982">
              <w:t>музыкальные руководители</w:t>
            </w:r>
          </w:p>
        </w:tc>
        <w:tc>
          <w:tcPr>
            <w:tcW w:w="709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1</w:t>
            </w:r>
          </w:p>
        </w:tc>
        <w:tc>
          <w:tcPr>
            <w:tcW w:w="850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709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0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1</w:t>
            </w:r>
          </w:p>
        </w:tc>
        <w:tc>
          <w:tcPr>
            <w:tcW w:w="851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0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1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0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993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</w:tr>
      <w:tr w:rsidR="00AA4799" w:rsidRPr="00D95982" w:rsidTr="00111220">
        <w:trPr>
          <w:cantSplit/>
        </w:trPr>
        <w:tc>
          <w:tcPr>
            <w:tcW w:w="1985" w:type="dxa"/>
          </w:tcPr>
          <w:p w:rsidR="00017D01" w:rsidRPr="00D95982" w:rsidRDefault="00B715A2" w:rsidP="00D95982">
            <w:pPr>
              <w:spacing w:line="200" w:lineRule="exact"/>
              <w:ind w:left="170"/>
              <w:jc w:val="both"/>
            </w:pPr>
            <w:r>
              <w:t>учителя</w:t>
            </w:r>
            <w:r w:rsidR="00017D01" w:rsidRPr="00D95982">
              <w:t>- логопеды</w:t>
            </w:r>
          </w:p>
        </w:tc>
        <w:tc>
          <w:tcPr>
            <w:tcW w:w="709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1</w:t>
            </w:r>
          </w:p>
        </w:tc>
        <w:tc>
          <w:tcPr>
            <w:tcW w:w="850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709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0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1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0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1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0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1</w:t>
            </w:r>
          </w:p>
        </w:tc>
        <w:tc>
          <w:tcPr>
            <w:tcW w:w="993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</w:tr>
      <w:tr w:rsidR="00AA4799" w:rsidRPr="00D95982" w:rsidTr="00111220">
        <w:trPr>
          <w:cantSplit/>
        </w:trPr>
        <w:tc>
          <w:tcPr>
            <w:tcW w:w="1985" w:type="dxa"/>
          </w:tcPr>
          <w:p w:rsidR="00017D01" w:rsidRPr="00D95982" w:rsidRDefault="00017D01" w:rsidP="00D95982">
            <w:pPr>
              <w:spacing w:line="200" w:lineRule="exact"/>
              <w:ind w:left="170"/>
              <w:jc w:val="both"/>
              <w:rPr>
                <w:noProof/>
              </w:rPr>
            </w:pPr>
            <w:r w:rsidRPr="00D95982">
              <w:t>педагоги- психологи</w:t>
            </w:r>
          </w:p>
        </w:tc>
        <w:tc>
          <w:tcPr>
            <w:tcW w:w="709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1</w:t>
            </w:r>
          </w:p>
        </w:tc>
        <w:tc>
          <w:tcPr>
            <w:tcW w:w="850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709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0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1</w:t>
            </w:r>
          </w:p>
        </w:tc>
        <w:tc>
          <w:tcPr>
            <w:tcW w:w="851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0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1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0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993" w:type="dxa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</w:tr>
      <w:tr w:rsidR="00AA4799" w:rsidRPr="00D95982" w:rsidTr="00111220">
        <w:trPr>
          <w:cantSplit/>
        </w:trPr>
        <w:tc>
          <w:tcPr>
            <w:tcW w:w="1985" w:type="dxa"/>
          </w:tcPr>
          <w:p w:rsidR="00017D01" w:rsidRPr="00D95982" w:rsidRDefault="00017D01" w:rsidP="00D95982">
            <w:pPr>
              <w:spacing w:line="200" w:lineRule="exact"/>
              <w:ind w:left="170"/>
              <w:jc w:val="both"/>
            </w:pPr>
            <w:r w:rsidRPr="00D95982">
              <w:t>педагоги дополнительного образования</w:t>
            </w:r>
          </w:p>
        </w:tc>
        <w:tc>
          <w:tcPr>
            <w:tcW w:w="709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1</w:t>
            </w:r>
          </w:p>
        </w:tc>
        <w:tc>
          <w:tcPr>
            <w:tcW w:w="850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  <w:r w:rsidRPr="00D95982">
              <w:t>1</w:t>
            </w:r>
          </w:p>
        </w:tc>
        <w:tc>
          <w:tcPr>
            <w:tcW w:w="709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0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1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0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1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850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  <w:tc>
          <w:tcPr>
            <w:tcW w:w="993" w:type="dxa"/>
            <w:vAlign w:val="center"/>
          </w:tcPr>
          <w:p w:rsidR="00017D01" w:rsidRPr="00D95982" w:rsidRDefault="00017D01" w:rsidP="00B715A2">
            <w:pPr>
              <w:spacing w:line="220" w:lineRule="exact"/>
              <w:jc w:val="center"/>
            </w:pPr>
          </w:p>
        </w:tc>
      </w:tr>
    </w:tbl>
    <w:p w:rsidR="00017D01" w:rsidRPr="00D90974" w:rsidRDefault="00017D01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88703A" w:rsidRPr="00D95982" w:rsidRDefault="00B715A2" w:rsidP="00111220">
      <w:pPr>
        <w:pStyle w:val="Default"/>
        <w:ind w:firstLine="708"/>
        <w:jc w:val="both"/>
      </w:pPr>
      <w:r>
        <w:rPr>
          <w:bCs/>
          <w:iCs/>
        </w:rPr>
        <w:t xml:space="preserve">В </w:t>
      </w:r>
      <w:r w:rsidR="00017D01" w:rsidRPr="00D95982">
        <w:t>2014-2015 учебном году в</w:t>
      </w:r>
      <w:r w:rsidR="00160185" w:rsidRPr="00D95982">
        <w:t xml:space="preserve"> МКДОУ</w:t>
      </w:r>
      <w:r w:rsidR="00017D01" w:rsidRPr="00D95982">
        <w:t xml:space="preserve"> </w:t>
      </w:r>
      <w:r w:rsidR="00160185" w:rsidRPr="00D95982">
        <w:t>работает 16 специалистов до 40 лет</w:t>
      </w:r>
      <w:r w:rsidR="00017D01" w:rsidRPr="00D95982">
        <w:t>, что составляет</w:t>
      </w:r>
      <w:r w:rsidR="00160185" w:rsidRPr="00D95982">
        <w:t xml:space="preserve"> 80</w:t>
      </w:r>
      <w:r w:rsidR="00017D01" w:rsidRPr="00D95982">
        <w:t xml:space="preserve">% от общей численности </w:t>
      </w:r>
      <w:r w:rsidR="00160185" w:rsidRPr="00D95982">
        <w:t>педагогических работников</w:t>
      </w:r>
      <w:r w:rsidR="00017D01" w:rsidRPr="00D95982">
        <w:t>. Анализ статистических данных показывает, что в течении</w:t>
      </w:r>
      <w:r w:rsidR="00160185" w:rsidRPr="00D95982">
        <w:t xml:space="preserve"> 1 года работы</w:t>
      </w:r>
      <w:r>
        <w:t>,</w:t>
      </w:r>
      <w:r w:rsidR="00160185" w:rsidRPr="00D95982">
        <w:t xml:space="preserve"> проходит</w:t>
      </w:r>
      <w:r w:rsidR="00017D01" w:rsidRPr="00D95982">
        <w:t xml:space="preserve"> </w:t>
      </w:r>
      <w:r w:rsidR="00160185" w:rsidRPr="00D95982">
        <w:t>набор</w:t>
      </w:r>
      <w:r w:rsidR="00017D01" w:rsidRPr="00D95982">
        <w:t xml:space="preserve"> педагогического </w:t>
      </w:r>
      <w:r w:rsidR="00160185" w:rsidRPr="00D95982">
        <w:t>персонала</w:t>
      </w:r>
      <w:r w:rsidR="00017D01" w:rsidRPr="00D95982">
        <w:t xml:space="preserve">, </w:t>
      </w:r>
      <w:r>
        <w:t xml:space="preserve">существуют </w:t>
      </w:r>
      <w:r w:rsidR="00160185" w:rsidRPr="00D95982">
        <w:t>5 вакансий. Т</w:t>
      </w:r>
      <w:r>
        <w:t>екущ</w:t>
      </w:r>
      <w:r w:rsidR="00017D01" w:rsidRPr="00D95982">
        <w:t xml:space="preserve">ий год </w:t>
      </w:r>
      <w:r w:rsidR="00160185" w:rsidRPr="00D95982">
        <w:t>характеризуется притоком</w:t>
      </w:r>
      <w:r w:rsidR="00017D01" w:rsidRPr="00D95982">
        <w:t xml:space="preserve"> неопытных педагогов. Кол-во </w:t>
      </w:r>
      <w:r w:rsidR="00160185" w:rsidRPr="00D95982">
        <w:t>педагогов,</w:t>
      </w:r>
      <w:r w:rsidR="00017D01" w:rsidRPr="00D95982">
        <w:t xml:space="preserve"> имеющих стаж работы </w:t>
      </w:r>
      <w:r w:rsidR="00160185" w:rsidRPr="00D95982">
        <w:t>до 5-ти лет</w:t>
      </w:r>
      <w:r>
        <w:t>,</w:t>
      </w:r>
      <w:r w:rsidR="00160185" w:rsidRPr="00D95982">
        <w:t xml:space="preserve"> составляет 50%.</w:t>
      </w:r>
      <w:r w:rsidR="00017D01" w:rsidRPr="00D95982">
        <w:t xml:space="preserve"> </w:t>
      </w:r>
      <w:r w:rsidR="00160185" w:rsidRPr="00D95982">
        <w:t xml:space="preserve">Появление новых специалистов повлияло на квалификационный состав </w:t>
      </w:r>
      <w:r w:rsidR="00160185" w:rsidRPr="00D95982">
        <w:lastRenderedPageBreak/>
        <w:t xml:space="preserve">педагогов, суммарный состав </w:t>
      </w:r>
      <w:r w:rsidR="000D6AFD" w:rsidRPr="00D95982">
        <w:t>педагогов</w:t>
      </w:r>
      <w:r w:rsidR="00160185" w:rsidRPr="00D95982">
        <w:t xml:space="preserve"> с высшей и первой категорией </w:t>
      </w:r>
      <w:r w:rsidR="000D6AFD" w:rsidRPr="00D95982">
        <w:t>низкий и составляет</w:t>
      </w:r>
      <w:r w:rsidR="00160185" w:rsidRPr="00D95982">
        <w:t xml:space="preserve"> </w:t>
      </w:r>
      <w:r w:rsidR="000D6AFD" w:rsidRPr="00D95982">
        <w:t>40%.</w:t>
      </w:r>
      <w:r w:rsidR="00160185" w:rsidRPr="00D95982">
        <w:t xml:space="preserve"> </w:t>
      </w:r>
      <w:r w:rsidR="000D6AFD" w:rsidRPr="00D95982">
        <w:t xml:space="preserve">Отсутствуют педагоги </w:t>
      </w:r>
      <w:r w:rsidR="00160185" w:rsidRPr="00D95982">
        <w:t>с высшей категорией</w:t>
      </w:r>
      <w:r w:rsidR="000D6AFD" w:rsidRPr="00D95982">
        <w:t>.</w:t>
      </w:r>
      <w:r w:rsidR="00160185" w:rsidRPr="00D95982">
        <w:t xml:space="preserve"> </w:t>
      </w:r>
      <w:r w:rsidR="000D6AFD" w:rsidRPr="00D95982">
        <w:t>Состав характеризуется</w:t>
      </w:r>
      <w:r w:rsidR="00160185" w:rsidRPr="00D95982">
        <w:t xml:space="preserve"> </w:t>
      </w:r>
      <w:r w:rsidR="000D6AFD" w:rsidRPr="00D95982">
        <w:t>большим</w:t>
      </w:r>
      <w:r w:rsidR="00160185" w:rsidRPr="00D95982">
        <w:t xml:space="preserve"> кол-во</w:t>
      </w:r>
      <w:r w:rsidR="000D6AFD" w:rsidRPr="00D95982">
        <w:t>м</w:t>
      </w:r>
      <w:r w:rsidR="00160185" w:rsidRPr="00D95982">
        <w:t xml:space="preserve"> педагогов без категории</w:t>
      </w:r>
      <w:r>
        <w:t xml:space="preserve"> -</w:t>
      </w:r>
      <w:r w:rsidR="000D6AFD" w:rsidRPr="00D95982">
        <w:t xml:space="preserve"> 60%.</w:t>
      </w:r>
      <w:r>
        <w:t xml:space="preserve"> </w:t>
      </w:r>
      <w:r w:rsidR="000D6AFD" w:rsidRPr="00D95982">
        <w:t>Следует также отметить, что только 82% прошли курсовую подготовку за 5 последних лет и только 44% из них имеют курсовую подготовку по ФГОС ДО.</w:t>
      </w:r>
    </w:p>
    <w:p w:rsidR="000D25D1" w:rsidRPr="00D90974" w:rsidRDefault="000D25D1" w:rsidP="00D95982">
      <w:pPr>
        <w:pStyle w:val="Default"/>
        <w:jc w:val="both"/>
      </w:pPr>
      <w:r w:rsidRPr="00D95982">
        <w:rPr>
          <w:noProof/>
          <w:lang w:eastAsia="ru-RU"/>
        </w:rPr>
        <w:drawing>
          <wp:inline distT="0" distB="0" distL="0" distR="0">
            <wp:extent cx="5743575" cy="2562225"/>
            <wp:effectExtent l="0" t="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B1D27" w:rsidRDefault="007B1D27" w:rsidP="00D95982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9C2B68" w:rsidRPr="009C2B68" w:rsidRDefault="009C2B68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C2B68">
        <w:rPr>
          <w:rFonts w:eastAsiaTheme="minorHAnsi"/>
          <w:b/>
          <w:bCs/>
          <w:color w:val="000000"/>
          <w:lang w:eastAsia="en-US"/>
        </w:rPr>
        <w:t xml:space="preserve">Выводы: </w:t>
      </w:r>
    </w:p>
    <w:p w:rsidR="009C2B68" w:rsidRPr="009C2B68" w:rsidRDefault="009C2B68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95982">
        <w:rPr>
          <w:rFonts w:eastAsiaTheme="minorHAnsi"/>
          <w:color w:val="000000"/>
          <w:lang w:eastAsia="en-US"/>
        </w:rPr>
        <w:t>1.П</w:t>
      </w:r>
      <w:r w:rsidRPr="009C2B68">
        <w:rPr>
          <w:rFonts w:eastAsiaTheme="minorHAnsi"/>
          <w:color w:val="000000"/>
          <w:lang w:eastAsia="en-US"/>
        </w:rPr>
        <w:t>едагогическ</w:t>
      </w:r>
      <w:r w:rsidR="00B715A2">
        <w:rPr>
          <w:rFonts w:eastAsiaTheme="minorHAnsi"/>
          <w:color w:val="000000"/>
          <w:lang w:eastAsia="en-US"/>
        </w:rPr>
        <w:t>ий коллектив работает стабильно. О</w:t>
      </w:r>
      <w:r w:rsidRPr="009C2B68">
        <w:rPr>
          <w:rFonts w:eastAsiaTheme="minorHAnsi"/>
          <w:color w:val="000000"/>
          <w:lang w:eastAsia="en-US"/>
        </w:rPr>
        <w:t xml:space="preserve">бновление кадров происходит в связи </w:t>
      </w:r>
      <w:r w:rsidRPr="00D95982">
        <w:rPr>
          <w:rFonts w:eastAsiaTheme="minorHAnsi"/>
          <w:color w:val="000000"/>
          <w:lang w:eastAsia="en-US"/>
        </w:rPr>
        <w:t>с выходом в декретные отпуска (2</w:t>
      </w:r>
      <w:r w:rsidR="00B715A2">
        <w:rPr>
          <w:rFonts w:eastAsiaTheme="minorHAnsi"/>
          <w:color w:val="000000"/>
          <w:lang w:eastAsia="en-US"/>
        </w:rPr>
        <w:t xml:space="preserve"> человека</w:t>
      </w:r>
      <w:r w:rsidRPr="009C2B68">
        <w:rPr>
          <w:rFonts w:eastAsiaTheme="minorHAnsi"/>
          <w:color w:val="000000"/>
          <w:lang w:eastAsia="en-US"/>
        </w:rPr>
        <w:t>), увол</w:t>
      </w:r>
      <w:r w:rsidR="00B715A2">
        <w:rPr>
          <w:rFonts w:eastAsiaTheme="minorHAnsi"/>
          <w:color w:val="000000"/>
          <w:lang w:eastAsia="en-US"/>
        </w:rPr>
        <w:t>ьнением по собственному желанию (2</w:t>
      </w:r>
      <w:r w:rsidR="009B2BCA" w:rsidRPr="00D95982">
        <w:rPr>
          <w:rFonts w:eastAsiaTheme="minorHAnsi"/>
          <w:color w:val="000000"/>
          <w:lang w:eastAsia="en-US"/>
        </w:rPr>
        <w:t xml:space="preserve"> чел</w:t>
      </w:r>
      <w:r w:rsidR="00B715A2">
        <w:rPr>
          <w:rFonts w:eastAsiaTheme="minorHAnsi"/>
          <w:color w:val="000000"/>
          <w:lang w:eastAsia="en-US"/>
        </w:rPr>
        <w:t xml:space="preserve">овека). </w:t>
      </w:r>
      <w:r w:rsidR="00A95FBB">
        <w:rPr>
          <w:rFonts w:eastAsiaTheme="minorHAnsi"/>
          <w:color w:val="000000"/>
          <w:lang w:eastAsia="en-US"/>
        </w:rPr>
        <w:t>Происходит</w:t>
      </w:r>
      <w:r w:rsidR="00B715A2">
        <w:rPr>
          <w:rFonts w:eastAsiaTheme="minorHAnsi"/>
          <w:color w:val="000000"/>
          <w:lang w:eastAsia="en-US"/>
        </w:rPr>
        <w:t xml:space="preserve"> приток</w:t>
      </w:r>
      <w:r w:rsidR="009B2BCA" w:rsidRPr="00D95982">
        <w:rPr>
          <w:rFonts w:eastAsiaTheme="minorHAnsi"/>
          <w:color w:val="000000"/>
          <w:lang w:eastAsia="en-US"/>
        </w:rPr>
        <w:t xml:space="preserve"> новых </w:t>
      </w:r>
      <w:r w:rsidRPr="009C2B68">
        <w:rPr>
          <w:rFonts w:eastAsiaTheme="minorHAnsi"/>
          <w:color w:val="000000"/>
          <w:lang w:eastAsia="en-US"/>
        </w:rPr>
        <w:t>специалистов в связи с уве</w:t>
      </w:r>
      <w:r w:rsidRPr="00D95982">
        <w:rPr>
          <w:rFonts w:eastAsiaTheme="minorHAnsi"/>
          <w:color w:val="000000"/>
          <w:lang w:eastAsia="en-US"/>
        </w:rPr>
        <w:t>личением контингента воспитанников</w:t>
      </w:r>
      <w:r w:rsidR="00A95FBB">
        <w:rPr>
          <w:rFonts w:eastAsiaTheme="minorHAnsi"/>
          <w:color w:val="000000"/>
          <w:lang w:eastAsia="en-US"/>
        </w:rPr>
        <w:t>.</w:t>
      </w:r>
      <w:r w:rsidRPr="009C2B68">
        <w:rPr>
          <w:rFonts w:eastAsiaTheme="minorHAnsi"/>
          <w:color w:val="000000"/>
          <w:lang w:eastAsia="en-US"/>
        </w:rPr>
        <w:t xml:space="preserve"> </w:t>
      </w:r>
    </w:p>
    <w:p w:rsidR="009C2B68" w:rsidRPr="00D95982" w:rsidRDefault="009B2BCA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95982">
        <w:rPr>
          <w:rFonts w:eastAsiaTheme="minorHAnsi"/>
          <w:color w:val="000000"/>
          <w:lang w:eastAsia="en-US"/>
        </w:rPr>
        <w:t>2.Н</w:t>
      </w:r>
      <w:r w:rsidR="009C2B68" w:rsidRPr="009C2B68">
        <w:rPr>
          <w:rFonts w:eastAsiaTheme="minorHAnsi"/>
          <w:color w:val="000000"/>
          <w:lang w:eastAsia="en-US"/>
        </w:rPr>
        <w:t xml:space="preserve">аблюдается </w:t>
      </w:r>
      <w:r w:rsidRPr="00D95982">
        <w:rPr>
          <w:rFonts w:eastAsiaTheme="minorHAnsi"/>
          <w:color w:val="000000"/>
          <w:lang w:eastAsia="en-US"/>
        </w:rPr>
        <w:t>высокая доля педагогов без категории и дефицит педагогических работников.</w:t>
      </w:r>
      <w:r w:rsidR="009C2B68" w:rsidRPr="009C2B68">
        <w:rPr>
          <w:rFonts w:eastAsiaTheme="minorHAnsi"/>
          <w:color w:val="000000"/>
          <w:lang w:eastAsia="en-US"/>
        </w:rPr>
        <w:t xml:space="preserve"> </w:t>
      </w:r>
    </w:p>
    <w:p w:rsidR="009B2BCA" w:rsidRDefault="009B2BCA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95982">
        <w:rPr>
          <w:rFonts w:eastAsiaTheme="minorHAnsi"/>
          <w:color w:val="000000"/>
          <w:lang w:eastAsia="en-US"/>
        </w:rPr>
        <w:t xml:space="preserve">3.Проходит интенсивное повышение квалификации педагогических работников за счет курсовой подготовки и </w:t>
      </w:r>
      <w:r w:rsidR="00A95FBB">
        <w:rPr>
          <w:rFonts w:eastAsiaTheme="minorHAnsi"/>
          <w:color w:val="000000"/>
          <w:lang w:eastAsia="en-US"/>
        </w:rPr>
        <w:t xml:space="preserve">профессиональной </w:t>
      </w:r>
      <w:r w:rsidRPr="00D95982">
        <w:rPr>
          <w:rFonts w:eastAsiaTheme="minorHAnsi"/>
          <w:color w:val="000000"/>
          <w:lang w:eastAsia="en-US"/>
        </w:rPr>
        <w:t xml:space="preserve">переподготовки специалистов (11человек </w:t>
      </w:r>
      <w:r w:rsidR="000D25D1" w:rsidRPr="00D95982">
        <w:rPr>
          <w:rFonts w:eastAsiaTheme="minorHAnsi"/>
          <w:color w:val="000000"/>
          <w:lang w:eastAsia="en-US"/>
        </w:rPr>
        <w:t>– 55%), а также 7 сотрудников</w:t>
      </w:r>
      <w:r w:rsidR="00A95FBB">
        <w:rPr>
          <w:rFonts w:eastAsiaTheme="minorHAnsi"/>
          <w:color w:val="000000"/>
          <w:lang w:eastAsia="en-US"/>
        </w:rPr>
        <w:t xml:space="preserve"> (35 %)</w:t>
      </w:r>
      <w:r w:rsidR="000D25D1" w:rsidRPr="00D95982">
        <w:rPr>
          <w:rFonts w:eastAsiaTheme="minorHAnsi"/>
          <w:color w:val="000000"/>
          <w:lang w:eastAsia="en-US"/>
        </w:rPr>
        <w:t xml:space="preserve"> </w:t>
      </w:r>
      <w:r w:rsidR="00A95FBB">
        <w:rPr>
          <w:rFonts w:eastAsiaTheme="minorHAnsi"/>
          <w:color w:val="000000"/>
          <w:lang w:eastAsia="en-US"/>
        </w:rPr>
        <w:t xml:space="preserve">являются студентами заочных отделений по направлению «дошкольная педагогика» </w:t>
      </w:r>
      <w:r w:rsidR="000D25D1" w:rsidRPr="00D95982">
        <w:rPr>
          <w:rFonts w:eastAsiaTheme="minorHAnsi"/>
          <w:color w:val="000000"/>
          <w:lang w:eastAsia="en-US"/>
        </w:rPr>
        <w:t xml:space="preserve">в высших и средних </w:t>
      </w:r>
      <w:r w:rsidR="00A95FBB">
        <w:rPr>
          <w:rFonts w:eastAsiaTheme="minorHAnsi"/>
          <w:color w:val="000000"/>
          <w:lang w:eastAsia="en-US"/>
        </w:rPr>
        <w:t xml:space="preserve">специальных </w:t>
      </w:r>
      <w:r w:rsidR="000D25D1" w:rsidRPr="00D95982">
        <w:rPr>
          <w:rFonts w:eastAsiaTheme="minorHAnsi"/>
          <w:color w:val="000000"/>
          <w:lang w:eastAsia="en-US"/>
        </w:rPr>
        <w:t>педагогиче</w:t>
      </w:r>
      <w:r w:rsidR="00A95FBB">
        <w:rPr>
          <w:rFonts w:eastAsiaTheme="minorHAnsi"/>
          <w:color w:val="000000"/>
          <w:lang w:eastAsia="en-US"/>
        </w:rPr>
        <w:t>ских учреждениях</w:t>
      </w:r>
      <w:r w:rsidR="000D25D1" w:rsidRPr="00D95982">
        <w:rPr>
          <w:rFonts w:eastAsiaTheme="minorHAnsi"/>
          <w:color w:val="000000"/>
          <w:lang w:eastAsia="en-US"/>
        </w:rPr>
        <w:t xml:space="preserve">. </w:t>
      </w:r>
    </w:p>
    <w:p w:rsidR="00A95FBB" w:rsidRPr="00D95982" w:rsidRDefault="00A95FBB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0D25D1" w:rsidRPr="000D25D1" w:rsidRDefault="000D25D1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D25D1">
        <w:rPr>
          <w:rFonts w:eastAsiaTheme="minorHAnsi"/>
          <w:b/>
          <w:bCs/>
          <w:color w:val="000000"/>
          <w:lang w:eastAsia="en-US"/>
        </w:rPr>
        <w:t xml:space="preserve">Задачи на 2015-2016 учебный год: </w:t>
      </w:r>
    </w:p>
    <w:p w:rsidR="000D25D1" w:rsidRPr="000D25D1" w:rsidRDefault="000D25D1" w:rsidP="00D95982">
      <w:pPr>
        <w:autoSpaceDE w:val="0"/>
        <w:autoSpaceDN w:val="0"/>
        <w:adjustRightInd w:val="0"/>
        <w:spacing w:after="14"/>
        <w:jc w:val="both"/>
        <w:rPr>
          <w:rFonts w:eastAsiaTheme="minorHAnsi"/>
          <w:color w:val="000000"/>
          <w:lang w:eastAsia="en-US"/>
        </w:rPr>
      </w:pPr>
      <w:r w:rsidRPr="000D25D1">
        <w:rPr>
          <w:rFonts w:eastAsiaTheme="minorHAnsi"/>
          <w:color w:val="000000"/>
          <w:lang w:eastAsia="en-US"/>
        </w:rPr>
        <w:t xml:space="preserve">1. Сохранение численного состава педагогических и руководящих кадров, непрерывное повышение квалификации педагогических работников. </w:t>
      </w:r>
    </w:p>
    <w:p w:rsidR="000D25D1" w:rsidRPr="00D95982" w:rsidRDefault="000D25D1" w:rsidP="00D95982">
      <w:pPr>
        <w:autoSpaceDE w:val="0"/>
        <w:autoSpaceDN w:val="0"/>
        <w:adjustRightInd w:val="0"/>
        <w:spacing w:after="14"/>
        <w:jc w:val="both"/>
        <w:rPr>
          <w:rFonts w:eastAsiaTheme="minorHAnsi"/>
          <w:color w:val="000000"/>
          <w:lang w:eastAsia="en-US"/>
        </w:rPr>
      </w:pPr>
      <w:r w:rsidRPr="000D25D1">
        <w:rPr>
          <w:rFonts w:eastAsiaTheme="minorHAnsi"/>
          <w:color w:val="000000"/>
          <w:lang w:eastAsia="en-US"/>
        </w:rPr>
        <w:t xml:space="preserve">2. Увеличение доли педагогов </w:t>
      </w:r>
      <w:r w:rsidR="00A95FBB">
        <w:rPr>
          <w:rFonts w:eastAsiaTheme="minorHAnsi"/>
          <w:color w:val="000000"/>
          <w:lang w:eastAsia="en-US"/>
        </w:rPr>
        <w:t>с высшей и первой категорией</w:t>
      </w:r>
      <w:r w:rsidRPr="00D95982">
        <w:rPr>
          <w:rFonts w:eastAsiaTheme="minorHAnsi"/>
          <w:color w:val="000000"/>
          <w:lang w:eastAsia="en-US"/>
        </w:rPr>
        <w:t xml:space="preserve"> до 5</w:t>
      </w:r>
      <w:r w:rsidRPr="000D25D1">
        <w:rPr>
          <w:rFonts w:eastAsiaTheme="minorHAnsi"/>
          <w:color w:val="000000"/>
          <w:lang w:eastAsia="en-US"/>
        </w:rPr>
        <w:t xml:space="preserve">0%. </w:t>
      </w:r>
    </w:p>
    <w:p w:rsidR="000D25D1" w:rsidRPr="000D25D1" w:rsidRDefault="000D25D1" w:rsidP="00D95982">
      <w:pPr>
        <w:autoSpaceDE w:val="0"/>
        <w:autoSpaceDN w:val="0"/>
        <w:adjustRightInd w:val="0"/>
        <w:spacing w:after="14"/>
        <w:jc w:val="both"/>
        <w:rPr>
          <w:rFonts w:eastAsiaTheme="minorHAnsi"/>
          <w:color w:val="000000"/>
          <w:lang w:eastAsia="en-US"/>
        </w:rPr>
      </w:pPr>
      <w:r w:rsidRPr="00D95982">
        <w:rPr>
          <w:rFonts w:eastAsiaTheme="minorHAnsi"/>
          <w:color w:val="000000"/>
          <w:lang w:eastAsia="en-US"/>
        </w:rPr>
        <w:t>3.Увеличение доли педагогических</w:t>
      </w:r>
      <w:r w:rsidR="00A95FBB">
        <w:rPr>
          <w:rFonts w:eastAsiaTheme="minorHAnsi"/>
          <w:color w:val="000000"/>
          <w:lang w:eastAsia="en-US"/>
        </w:rPr>
        <w:t xml:space="preserve"> </w:t>
      </w:r>
      <w:r w:rsidRPr="00D95982">
        <w:rPr>
          <w:rFonts w:eastAsiaTheme="minorHAnsi"/>
          <w:color w:val="000000"/>
          <w:lang w:eastAsia="en-US"/>
        </w:rPr>
        <w:t>работников</w:t>
      </w:r>
      <w:r w:rsidR="00A95FBB">
        <w:rPr>
          <w:rFonts w:eastAsiaTheme="minorHAnsi"/>
          <w:color w:val="000000"/>
          <w:lang w:eastAsia="en-US"/>
        </w:rPr>
        <w:t>,</w:t>
      </w:r>
      <w:r w:rsidRPr="00D95982">
        <w:rPr>
          <w:rFonts w:eastAsiaTheme="minorHAnsi"/>
          <w:color w:val="000000"/>
          <w:lang w:eastAsia="en-US"/>
        </w:rPr>
        <w:t xml:space="preserve"> имеющих курсы повышения квалификации по ФГОС ДО до 100%.</w:t>
      </w:r>
    </w:p>
    <w:p w:rsidR="000D25D1" w:rsidRPr="000D25D1" w:rsidRDefault="000D25D1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95982">
        <w:rPr>
          <w:rFonts w:eastAsiaTheme="minorHAnsi"/>
          <w:color w:val="000000"/>
          <w:lang w:eastAsia="en-US"/>
        </w:rPr>
        <w:t>4</w:t>
      </w:r>
      <w:r w:rsidRPr="000D25D1">
        <w:rPr>
          <w:rFonts w:eastAsiaTheme="minorHAnsi"/>
          <w:color w:val="000000"/>
          <w:lang w:eastAsia="en-US"/>
        </w:rPr>
        <w:t xml:space="preserve">. Организация работы по повышению уровня квалификации и профессионализма работников, через участие в конкурсах профессионального мастерства и стажировок на инновационных площадках. </w:t>
      </w:r>
    </w:p>
    <w:p w:rsidR="00D95632" w:rsidRPr="00D95982" w:rsidRDefault="00A95FBB" w:rsidP="00D95982">
      <w:pPr>
        <w:autoSpaceDE w:val="0"/>
        <w:autoSpaceDN w:val="0"/>
        <w:adjustRightInd w:val="0"/>
        <w:spacing w:after="1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</w:t>
      </w:r>
      <w:r w:rsidR="00D95632" w:rsidRPr="000D25D1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Разработка концепции</w:t>
      </w:r>
      <w:r w:rsidR="00D95632" w:rsidRPr="00D95982">
        <w:rPr>
          <w:rFonts w:eastAsiaTheme="minorHAnsi"/>
          <w:lang w:eastAsia="en-US"/>
        </w:rPr>
        <w:t xml:space="preserve"> развития ДОУ </w:t>
      </w:r>
      <w:r w:rsidR="00D95632" w:rsidRPr="000D25D1">
        <w:rPr>
          <w:rFonts w:eastAsiaTheme="minorHAnsi"/>
          <w:lang w:eastAsia="en-US"/>
        </w:rPr>
        <w:t xml:space="preserve">в направлении самообучающейся организации. </w:t>
      </w:r>
    </w:p>
    <w:p w:rsidR="00AA4799" w:rsidRPr="00E3734D" w:rsidRDefault="00AA4799" w:rsidP="00D95982">
      <w:pPr>
        <w:jc w:val="both"/>
        <w:rPr>
          <w:b/>
          <w:bCs/>
          <w:iCs/>
          <w:u w:val="single"/>
        </w:rPr>
      </w:pPr>
    </w:p>
    <w:p w:rsidR="00111220" w:rsidRPr="00111220" w:rsidRDefault="0024289B" w:rsidP="00111220">
      <w:pPr>
        <w:pStyle w:val="a8"/>
        <w:numPr>
          <w:ilvl w:val="0"/>
          <w:numId w:val="9"/>
        </w:numPr>
        <w:jc w:val="center"/>
        <w:rPr>
          <w:b/>
          <w:bCs/>
          <w:iCs/>
          <w:u w:val="single"/>
        </w:rPr>
      </w:pPr>
      <w:r w:rsidRPr="001F534A">
        <w:rPr>
          <w:b/>
          <w:bCs/>
          <w:iCs/>
          <w:u w:val="single"/>
        </w:rPr>
        <w:t>Материа</w:t>
      </w:r>
      <w:r w:rsidR="00AA4799" w:rsidRPr="001F534A">
        <w:rPr>
          <w:b/>
          <w:bCs/>
          <w:iCs/>
          <w:u w:val="single"/>
        </w:rPr>
        <w:t>льно-техническое обеспечение</w:t>
      </w:r>
      <w:bookmarkStart w:id="2" w:name="_GoBack"/>
      <w:bookmarkEnd w:id="2"/>
    </w:p>
    <w:p w:rsidR="00111220" w:rsidRDefault="0024289B" w:rsidP="00D95982">
      <w:pPr>
        <w:jc w:val="both"/>
      </w:pPr>
      <w:r w:rsidRPr="00D95982">
        <w:t xml:space="preserve">     </w:t>
      </w:r>
    </w:p>
    <w:p w:rsidR="007B1D27" w:rsidRDefault="0024289B" w:rsidP="00111220">
      <w:pPr>
        <w:ind w:firstLine="360"/>
        <w:jc w:val="both"/>
      </w:pPr>
      <w:r w:rsidRPr="00D95982">
        <w:t xml:space="preserve">В дошкольном учреждении создана материально-техническая база для жизнеобеспечения и развития детей, </w:t>
      </w:r>
      <w:r w:rsidR="00676208" w:rsidRPr="00D95982">
        <w:t xml:space="preserve">систематически </w:t>
      </w:r>
      <w:r w:rsidRPr="00D95982">
        <w:t>ведется работа по созданию предметно-развивающей среды. Здание детского сада новое, современное, сдано в эксплуатацию в декабре 2014 года.</w:t>
      </w:r>
      <w:r w:rsidR="00643C23" w:rsidRPr="00D95982">
        <w:t xml:space="preserve"> </w:t>
      </w:r>
    </w:p>
    <w:tbl>
      <w:tblPr>
        <w:tblStyle w:val="a3"/>
        <w:tblW w:w="0" w:type="auto"/>
        <w:tblLook w:val="04A0"/>
      </w:tblPr>
      <w:tblGrid>
        <w:gridCol w:w="6374"/>
        <w:gridCol w:w="2971"/>
      </w:tblGrid>
      <w:tr w:rsidR="00676208" w:rsidTr="00676208">
        <w:tc>
          <w:tcPr>
            <w:tcW w:w="6374" w:type="dxa"/>
            <w:vAlign w:val="center"/>
          </w:tcPr>
          <w:p w:rsidR="00676208" w:rsidRPr="007B1D27" w:rsidRDefault="00676208" w:rsidP="007B1D27">
            <w:pPr>
              <w:jc w:val="center"/>
              <w:rPr>
                <w:b/>
              </w:rPr>
            </w:pPr>
            <w:r w:rsidRPr="007B1D27">
              <w:rPr>
                <w:b/>
              </w:rPr>
              <w:t>Наименование показателей</w:t>
            </w:r>
          </w:p>
        </w:tc>
        <w:tc>
          <w:tcPr>
            <w:tcW w:w="2971" w:type="dxa"/>
            <w:vAlign w:val="center"/>
          </w:tcPr>
          <w:p w:rsidR="00676208" w:rsidRPr="007B1D27" w:rsidRDefault="00676208" w:rsidP="007B1D27">
            <w:pPr>
              <w:jc w:val="center"/>
              <w:rPr>
                <w:b/>
              </w:rPr>
            </w:pPr>
            <w:r w:rsidRPr="007B1D27">
              <w:rPr>
                <w:b/>
              </w:rPr>
              <w:t>Общая площадь зданий и помещений</w:t>
            </w:r>
            <w:r w:rsidR="00C850F3" w:rsidRPr="007B1D27">
              <w:rPr>
                <w:b/>
              </w:rPr>
              <w:t xml:space="preserve"> (кв. м)</w:t>
            </w:r>
          </w:p>
        </w:tc>
      </w:tr>
      <w:tr w:rsidR="00676208" w:rsidTr="00676208">
        <w:tc>
          <w:tcPr>
            <w:tcW w:w="6374" w:type="dxa"/>
            <w:vAlign w:val="center"/>
          </w:tcPr>
          <w:p w:rsidR="00676208" w:rsidRDefault="00C850F3" w:rsidP="007B1D27">
            <w:pPr>
              <w:jc w:val="center"/>
            </w:pPr>
            <w:r w:rsidRPr="00676208">
              <w:lastRenderedPageBreak/>
              <w:t>Общая площадь зданий и помещений</w:t>
            </w:r>
          </w:p>
        </w:tc>
        <w:tc>
          <w:tcPr>
            <w:tcW w:w="2971" w:type="dxa"/>
            <w:vAlign w:val="center"/>
          </w:tcPr>
          <w:p w:rsidR="00676208" w:rsidRDefault="00C850F3" w:rsidP="007B1D27">
            <w:pPr>
              <w:jc w:val="center"/>
            </w:pPr>
            <w:r>
              <w:t>7014</w:t>
            </w:r>
          </w:p>
        </w:tc>
      </w:tr>
      <w:tr w:rsidR="00676208" w:rsidTr="00676208">
        <w:tc>
          <w:tcPr>
            <w:tcW w:w="6374" w:type="dxa"/>
            <w:vAlign w:val="center"/>
          </w:tcPr>
          <w:p w:rsidR="00676208" w:rsidRDefault="00C850F3" w:rsidP="007B1D27">
            <w:pPr>
              <w:jc w:val="center"/>
            </w:pPr>
            <w:r>
              <w:t>в том числе пл</w:t>
            </w:r>
            <w:r w:rsidRPr="00676208">
              <w:t>ощадь помещений, используемых непосредственно для нужд образовательной организации</w:t>
            </w:r>
          </w:p>
        </w:tc>
        <w:tc>
          <w:tcPr>
            <w:tcW w:w="2971" w:type="dxa"/>
            <w:vAlign w:val="center"/>
          </w:tcPr>
          <w:p w:rsidR="00676208" w:rsidRDefault="00C850F3" w:rsidP="007B1D27">
            <w:pPr>
              <w:jc w:val="center"/>
            </w:pPr>
            <w:r>
              <w:t>4782</w:t>
            </w:r>
          </w:p>
        </w:tc>
      </w:tr>
      <w:tr w:rsidR="00676208" w:rsidTr="00676208">
        <w:tc>
          <w:tcPr>
            <w:tcW w:w="6374" w:type="dxa"/>
            <w:vAlign w:val="center"/>
          </w:tcPr>
          <w:p w:rsidR="00676208" w:rsidRDefault="00111220" w:rsidP="007B1D27">
            <w:pPr>
              <w:ind w:left="340"/>
              <w:jc w:val="both"/>
            </w:pPr>
            <w:r>
              <w:t xml:space="preserve">в том числе </w:t>
            </w:r>
            <w:r w:rsidR="00C850F3">
              <w:t xml:space="preserve">групповых ячеек </w:t>
            </w:r>
            <w:r w:rsidR="00C850F3" w:rsidRPr="00676208">
              <w:t>(раздевальная, групповая, спальня, буфетная, туалетная)</w:t>
            </w:r>
          </w:p>
        </w:tc>
        <w:tc>
          <w:tcPr>
            <w:tcW w:w="2971" w:type="dxa"/>
            <w:vAlign w:val="center"/>
          </w:tcPr>
          <w:p w:rsidR="00676208" w:rsidRDefault="00C850F3" w:rsidP="007B1D27">
            <w:pPr>
              <w:jc w:val="center"/>
            </w:pPr>
            <w:r>
              <w:t>1800</w:t>
            </w:r>
          </w:p>
        </w:tc>
      </w:tr>
      <w:tr w:rsidR="00676208" w:rsidTr="00676208">
        <w:tc>
          <w:tcPr>
            <w:tcW w:w="6374" w:type="dxa"/>
            <w:vAlign w:val="center"/>
          </w:tcPr>
          <w:p w:rsidR="00676208" w:rsidRDefault="00C850F3" w:rsidP="007B1D27">
            <w:pPr>
              <w:jc w:val="center"/>
            </w:pPr>
            <w:r w:rsidRPr="00676208">
              <w:t>дополнительных п</w:t>
            </w:r>
            <w:r>
              <w:t xml:space="preserve">омещений для занятий с детьми, </w:t>
            </w:r>
            <w:r w:rsidRPr="00676208">
              <w:t>п</w:t>
            </w:r>
            <w:r>
              <w:t xml:space="preserve">редназначенных для поочередного </w:t>
            </w:r>
            <w:r w:rsidRPr="00676208">
              <w:t>использования всеми или несколькими детскими группами (музык</w:t>
            </w:r>
            <w:r>
              <w:t>альный зал, физкультурный зал</w:t>
            </w:r>
            <w:r w:rsidRPr="00676208">
              <w:t>, кабинет логопеда и др.)</w:t>
            </w:r>
          </w:p>
        </w:tc>
        <w:tc>
          <w:tcPr>
            <w:tcW w:w="2971" w:type="dxa"/>
            <w:vAlign w:val="center"/>
          </w:tcPr>
          <w:p w:rsidR="00676208" w:rsidRDefault="00C850F3" w:rsidP="007B1D27">
            <w:pPr>
              <w:jc w:val="center"/>
            </w:pPr>
            <w:r>
              <w:t>245</w:t>
            </w:r>
          </w:p>
        </w:tc>
      </w:tr>
      <w:tr w:rsidR="00676208" w:rsidTr="00676208">
        <w:tc>
          <w:tcPr>
            <w:tcW w:w="6374" w:type="dxa"/>
            <w:vAlign w:val="center"/>
          </w:tcPr>
          <w:p w:rsidR="00676208" w:rsidRDefault="00C850F3" w:rsidP="007B1D27">
            <w:pPr>
              <w:jc w:val="center"/>
            </w:pPr>
            <w:r>
              <w:t xml:space="preserve">площадь групповых ячеек </w:t>
            </w:r>
            <w:r w:rsidRPr="00676208">
              <w:t>для детей в возрасте 3 года и старше</w:t>
            </w:r>
          </w:p>
        </w:tc>
        <w:tc>
          <w:tcPr>
            <w:tcW w:w="2971" w:type="dxa"/>
            <w:vAlign w:val="center"/>
          </w:tcPr>
          <w:p w:rsidR="00676208" w:rsidRDefault="00C850F3" w:rsidP="007B1D27">
            <w:pPr>
              <w:jc w:val="center"/>
            </w:pPr>
            <w:r>
              <w:t>1488</w:t>
            </w:r>
          </w:p>
        </w:tc>
      </w:tr>
    </w:tbl>
    <w:p w:rsidR="00676208" w:rsidRPr="00D95982" w:rsidRDefault="00676208" w:rsidP="00D95982">
      <w:pPr>
        <w:jc w:val="both"/>
      </w:pPr>
    </w:p>
    <w:p w:rsidR="0076282F" w:rsidRPr="0076282F" w:rsidRDefault="0076282F" w:rsidP="0076282F">
      <w:pPr>
        <w:jc w:val="both"/>
      </w:pPr>
      <w:r w:rsidRPr="0076282F">
        <w:rPr>
          <w:b/>
          <w:lang w:eastAsia="ar-SA"/>
        </w:rPr>
        <w:t xml:space="preserve"> Материально – техническое обеспечение </w:t>
      </w:r>
    </w:p>
    <w:tbl>
      <w:tblPr>
        <w:tblW w:w="9356" w:type="dxa"/>
        <w:tblInd w:w="-8" w:type="dxa"/>
        <w:shd w:val="clear" w:color="auto" w:fill="FFA200"/>
        <w:tblCellMar>
          <w:left w:w="0" w:type="dxa"/>
          <w:right w:w="0" w:type="dxa"/>
        </w:tblCellMar>
        <w:tblLook w:val="04A0"/>
      </w:tblPr>
      <w:tblGrid>
        <w:gridCol w:w="1891"/>
        <w:gridCol w:w="3911"/>
        <w:gridCol w:w="3554"/>
      </w:tblGrid>
      <w:tr w:rsidR="0076282F" w:rsidRPr="0076282F" w:rsidTr="00111220"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282F" w:rsidRPr="0076282F" w:rsidRDefault="0076282F" w:rsidP="00BF6899">
            <w:r w:rsidRPr="0076282F">
              <w:t>Сведения об оборудованных учебных кабинетах</w:t>
            </w:r>
          </w:p>
        </w:tc>
        <w:tc>
          <w:tcPr>
            <w:tcW w:w="76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282F" w:rsidRPr="0076282F" w:rsidRDefault="0076282F" w:rsidP="00BF6899">
            <w:r w:rsidRPr="0076282F">
              <w:rPr>
                <w:b/>
                <w:u w:val="single"/>
              </w:rPr>
              <w:t>Музыкальный зал</w:t>
            </w:r>
            <w:r w:rsidRPr="0076282F">
              <w:t xml:space="preserve"> (переносная акустическая система с 2 микрофонами, мультимедиапроектор, экран с электроприводом, ноутбук, зеркальный шар с мотором, пианино, аккордеон. наборы шумовых музыкальных инструмен</w:t>
            </w:r>
            <w:r w:rsidR="00111220">
              <w:t>тов, генератор мыльных пузырей)</w:t>
            </w:r>
          </w:p>
          <w:p w:rsidR="0076282F" w:rsidRPr="0076282F" w:rsidRDefault="0076282F" w:rsidP="00BF6899">
            <w:r w:rsidRPr="0076282F">
              <w:rPr>
                <w:b/>
                <w:u w:val="single"/>
              </w:rPr>
              <w:t>Кабинет учителя-логопеда</w:t>
            </w:r>
            <w:r w:rsidRPr="0076282F">
              <w:t xml:space="preserve"> (ноутбук, принтер, дидактический раздаточный материал,  тематические наборы карточек, настольные игры, мячи «Эмоции», куклы-рассказчики из серии «Профессии», набо</w:t>
            </w:r>
            <w:r w:rsidR="00111220">
              <w:t>ры кубиков, пазлов, аудиодиски)</w:t>
            </w:r>
          </w:p>
          <w:p w:rsidR="0076282F" w:rsidRPr="0076282F" w:rsidRDefault="0076282F" w:rsidP="00BF6899">
            <w:r w:rsidRPr="0076282F">
              <w:rPr>
                <w:b/>
                <w:u w:val="single"/>
              </w:rPr>
              <w:t>Кабинет психологической разгрузки, сенсорная комната</w:t>
            </w:r>
            <w:r w:rsidRPr="0076282F">
              <w:t xml:space="preserve"> ( ноутбук, принтер, психодиагностические комплекты, дидактические наборы,  конструкторы, настольные игры, сенсорные карточки, наборы кубиков; </w:t>
            </w:r>
            <w:r w:rsidRPr="0076282F">
              <w:rPr>
                <w:color w:val="000000"/>
              </w:rPr>
              <w:t xml:space="preserve"> интерактивная воздушнопузырьковая трубка “Мечта” с пультом управления,  интерактивный сухой бассейн с пультом управления,  мягкий игровой набор “Камушки”, напольный и настенный маты, фиброоптический душ,  фиброоптический ковер "Млечный путь", музыкальный центр, генератор запахов,  кубик управления несколькими предметами,  набор компакт-дисков с музыкой для релаксации, набор масел для  ароматерапии</w:t>
            </w:r>
            <w:r w:rsidR="00111220">
              <w:t>)</w:t>
            </w:r>
          </w:p>
          <w:p w:rsidR="0076282F" w:rsidRPr="00111220" w:rsidRDefault="0076282F" w:rsidP="00BF6899">
            <w:pPr>
              <w:rPr>
                <w:color w:val="000000"/>
              </w:rPr>
            </w:pPr>
            <w:r w:rsidRPr="0076282F">
              <w:rPr>
                <w:b/>
                <w:u w:val="single"/>
              </w:rPr>
              <w:t>ИЗО – студия</w:t>
            </w:r>
            <w:r w:rsidRPr="0076282F">
              <w:t xml:space="preserve"> (стол-трансформ</w:t>
            </w:r>
            <w:r w:rsidR="00C850F3">
              <w:t>ер для творчества с подсветкой</w:t>
            </w:r>
            <w:r w:rsidR="00111220">
              <w:rPr>
                <w:color w:val="000000"/>
              </w:rPr>
              <w:t>)</w:t>
            </w:r>
          </w:p>
          <w:p w:rsidR="0076282F" w:rsidRPr="0076282F" w:rsidRDefault="0076282F" w:rsidP="00BF6899">
            <w:pPr>
              <w:rPr>
                <w:b/>
                <w:u w:val="single"/>
              </w:rPr>
            </w:pPr>
            <w:r w:rsidRPr="0076282F">
              <w:rPr>
                <w:b/>
                <w:u w:val="single"/>
              </w:rPr>
              <w:t xml:space="preserve">Исследовательская лаборатория </w:t>
            </w:r>
            <w:r w:rsidRPr="0076282F">
              <w:t>(оборудование для проведение исследовательской деятельности; детская познавательная литература, карточки, методические таблицы</w:t>
            </w:r>
            <w:r w:rsidRPr="0076282F">
              <w:rPr>
                <w:color w:val="000000"/>
              </w:rPr>
              <w:t>)</w:t>
            </w:r>
          </w:p>
        </w:tc>
      </w:tr>
      <w:tr w:rsidR="0076282F" w:rsidRPr="001273B9" w:rsidTr="00111220">
        <w:trPr>
          <w:trHeight w:val="477"/>
        </w:trPr>
        <w:tc>
          <w:tcPr>
            <w:tcW w:w="174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282F" w:rsidRPr="0076282F" w:rsidRDefault="0076282F" w:rsidP="00BF6899">
            <w:r w:rsidRPr="0076282F">
              <w:t>Сведения об объектах для проведения практических занятий</w:t>
            </w:r>
          </w:p>
        </w:tc>
        <w:tc>
          <w:tcPr>
            <w:tcW w:w="3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282F" w:rsidRPr="0076282F" w:rsidRDefault="00C033CD" w:rsidP="00BF6899">
            <w:pPr>
              <w:tabs>
                <w:tab w:val="center" w:pos="3244"/>
              </w:tabs>
            </w:pPr>
            <w:r>
              <w:rPr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Правая фигурная скобка 3" o:spid="_x0000_s1026" type="#_x0000_t88" style="position:absolute;margin-left:127.8pt;margin-top:-2.3pt;width:19.5pt;height:162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" adj="2494,10890"/>
              </w:pict>
            </w:r>
            <w:r w:rsidR="0076282F" w:rsidRPr="0076282F">
              <w:t>группа «Букашечки»</w:t>
            </w:r>
            <w:r w:rsidR="0076282F" w:rsidRPr="0076282F">
              <w:tab/>
            </w:r>
          </w:p>
          <w:p w:rsidR="0076282F" w:rsidRPr="0076282F" w:rsidRDefault="0076282F" w:rsidP="00BF6899">
            <w:r w:rsidRPr="0076282F">
              <w:t>группа «Цветочки»</w:t>
            </w:r>
          </w:p>
          <w:p w:rsidR="0076282F" w:rsidRPr="0076282F" w:rsidRDefault="0076282F" w:rsidP="00BF6899">
            <w:r w:rsidRPr="0076282F">
              <w:t>группа «Одуванчики»</w:t>
            </w:r>
          </w:p>
          <w:p w:rsidR="0076282F" w:rsidRPr="0076282F" w:rsidRDefault="0076282F" w:rsidP="00BF6899">
            <w:r w:rsidRPr="0076282F">
              <w:t>группа «Птенчики»</w:t>
            </w:r>
          </w:p>
          <w:p w:rsidR="0076282F" w:rsidRPr="0076282F" w:rsidRDefault="0076282F" w:rsidP="00BF6899">
            <w:r w:rsidRPr="0076282F">
              <w:t>группа «Бельчата»</w:t>
            </w:r>
          </w:p>
          <w:p w:rsidR="0076282F" w:rsidRPr="0076282F" w:rsidRDefault="0076282F" w:rsidP="00BF6899">
            <w:r w:rsidRPr="0076282F">
              <w:t xml:space="preserve">группа «Зайчата» </w:t>
            </w:r>
          </w:p>
          <w:p w:rsidR="0076282F" w:rsidRPr="0076282F" w:rsidRDefault="0076282F" w:rsidP="00BF6899">
            <w:r w:rsidRPr="0076282F">
              <w:t xml:space="preserve">группа «Пчёлки» </w:t>
            </w:r>
          </w:p>
          <w:p w:rsidR="0076282F" w:rsidRPr="0076282F" w:rsidRDefault="0076282F" w:rsidP="00BF6899">
            <w:r w:rsidRPr="0076282F">
              <w:t>группа «Ежата»</w:t>
            </w:r>
          </w:p>
          <w:p w:rsidR="0076282F" w:rsidRPr="0076282F" w:rsidRDefault="0076282F" w:rsidP="00BF6899">
            <w:r w:rsidRPr="0076282F">
              <w:t>группа «Улиточки»</w:t>
            </w:r>
          </w:p>
          <w:p w:rsidR="0076282F" w:rsidRPr="0076282F" w:rsidRDefault="0076282F" w:rsidP="00BF6899">
            <w:r w:rsidRPr="0076282F">
              <w:t>группа «Грибочки»</w:t>
            </w:r>
          </w:p>
          <w:p w:rsidR="0076282F" w:rsidRPr="0076282F" w:rsidRDefault="0076282F" w:rsidP="00BF6899">
            <w:r w:rsidRPr="0076282F">
              <w:t>группа «Медвежата»</w:t>
            </w:r>
          </w:p>
          <w:p w:rsidR="0076282F" w:rsidRPr="0076282F" w:rsidRDefault="0076282F" w:rsidP="00BF6899">
            <w:r w:rsidRPr="0076282F">
              <w:t>группа «Лисята»</w:t>
            </w:r>
          </w:p>
        </w:tc>
        <w:tc>
          <w:tcPr>
            <w:tcW w:w="3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6282F" w:rsidRPr="0076282F" w:rsidRDefault="0076282F" w:rsidP="00BF6899">
            <w:pPr>
              <w:ind w:right="57"/>
            </w:pPr>
            <w:r w:rsidRPr="0076282F">
              <w:t>(детская мебель, наглядные пособия, наборы сюжетных, ролевых и развивающих игр, компьютеры, ноутбуки, акустические системы, принтеры, интерактивные доски,  телевизоры, документ-камера, система голосования Smart на 25 пользователей,</w:t>
            </w:r>
          </w:p>
          <w:p w:rsidR="0076282F" w:rsidRPr="0076282F" w:rsidRDefault="0076282F" w:rsidP="00BF6899">
            <w:r w:rsidRPr="0076282F">
              <w:t>развивающее игровое оборудование в широком ассортименте)</w:t>
            </w:r>
          </w:p>
        </w:tc>
      </w:tr>
      <w:tr w:rsidR="0076282F" w:rsidRPr="001273B9" w:rsidTr="00111220">
        <w:trPr>
          <w:trHeight w:val="631"/>
        </w:trPr>
        <w:tc>
          <w:tcPr>
            <w:tcW w:w="174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282F" w:rsidRPr="00B94AB4" w:rsidRDefault="0076282F" w:rsidP="00BF6899">
            <w:pPr>
              <w:rPr>
                <w:sz w:val="28"/>
                <w:szCs w:val="28"/>
              </w:rPr>
            </w:pPr>
          </w:p>
        </w:tc>
        <w:tc>
          <w:tcPr>
            <w:tcW w:w="76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282F" w:rsidRPr="0076282F" w:rsidRDefault="0076282F" w:rsidP="00BF6899">
            <w:r w:rsidRPr="0076282F">
              <w:rPr>
                <w:b/>
              </w:rPr>
              <w:t>Музейная зона</w:t>
            </w:r>
            <w:r w:rsidRPr="0076282F">
              <w:t xml:space="preserve"> (экспонаты,  костюмы, стеллаж для детских работ)</w:t>
            </w:r>
          </w:p>
          <w:p w:rsidR="0076282F" w:rsidRPr="0076282F" w:rsidRDefault="0076282F" w:rsidP="00BF6899">
            <w:r w:rsidRPr="0076282F">
              <w:rPr>
                <w:b/>
              </w:rPr>
              <w:t>Развивающаяся эколого-тактильная зона, зимний сад</w:t>
            </w:r>
            <w:r w:rsidRPr="0076282F">
              <w:t xml:space="preserve"> (живые растения, вольер с попугаями, тактильный заборчик, тактильные ящики)</w:t>
            </w:r>
          </w:p>
          <w:p w:rsidR="0076282F" w:rsidRPr="0076282F" w:rsidRDefault="0076282F" w:rsidP="00BF6899">
            <w:r w:rsidRPr="0076282F">
              <w:rPr>
                <w:b/>
              </w:rPr>
              <w:t xml:space="preserve">Тактильная зона </w:t>
            </w:r>
            <w:r w:rsidRPr="0076282F">
              <w:t>(игровой комплекс "Домик", тактильно-</w:t>
            </w:r>
            <w:r w:rsidRPr="0076282F">
              <w:lastRenderedPageBreak/>
              <w:t>развивающие панели,  тактильный диск с декоративными элементами)</w:t>
            </w:r>
          </w:p>
        </w:tc>
      </w:tr>
      <w:tr w:rsidR="0076282F" w:rsidRPr="00F6598B" w:rsidTr="00111220"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282F" w:rsidRPr="00F6598B" w:rsidRDefault="0076282F" w:rsidP="00BF6899">
            <w:r w:rsidRPr="00F6598B">
              <w:lastRenderedPageBreak/>
              <w:t>Сведения об объектах спорта</w:t>
            </w:r>
          </w:p>
        </w:tc>
        <w:tc>
          <w:tcPr>
            <w:tcW w:w="76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282F" w:rsidRPr="00F6598B" w:rsidRDefault="0076282F" w:rsidP="00BF6899">
            <w:pPr>
              <w:rPr>
                <w:b/>
                <w:u w:val="single"/>
              </w:rPr>
            </w:pPr>
            <w:r w:rsidRPr="00F6598B">
              <w:rPr>
                <w:b/>
                <w:u w:val="single"/>
              </w:rPr>
              <w:t>Спортивный зал</w:t>
            </w:r>
            <w:r w:rsidRPr="00F6598B">
              <w:t xml:space="preserve"> (шведские стенки, комплект разнообразных мячей,  коррекционно-развивающий набор "Луна 7", тактильная дорожка «Змейка», балансиры, гимнастические пирамиды, гимнастические наборы,  гимнастические брёвна, портативное табло, прочий спортивный инвентарь; минисистема Hi-Fi, пианино)</w:t>
            </w:r>
          </w:p>
          <w:p w:rsidR="0076282F" w:rsidRPr="00F6598B" w:rsidRDefault="0076282F" w:rsidP="00BF6899">
            <w:r w:rsidRPr="00F6598B">
              <w:rPr>
                <w:b/>
                <w:u w:val="single"/>
              </w:rPr>
              <w:t xml:space="preserve">Спортивная площадка - </w:t>
            </w:r>
            <w:r w:rsidRPr="00F6598B">
              <w:t xml:space="preserve">3 шт (3 игровых комплекса из серии «Сити»,  стенка для лазания, , гимнастическое бревно, баскетбольные щиты, лабиринт, футбольное поле с воротами, спортивный инвентарь) </w:t>
            </w:r>
          </w:p>
        </w:tc>
      </w:tr>
      <w:tr w:rsidR="0076282F" w:rsidRPr="00F6598B" w:rsidTr="00111220"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282F" w:rsidRPr="00F6598B" w:rsidRDefault="0076282F" w:rsidP="00BF6899">
            <w:r w:rsidRPr="00F6598B">
              <w:t>Условия питания</w:t>
            </w:r>
          </w:p>
        </w:tc>
        <w:tc>
          <w:tcPr>
            <w:tcW w:w="76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282F" w:rsidRPr="00F6598B" w:rsidRDefault="0076282F" w:rsidP="00BF6899">
            <w:r w:rsidRPr="00F6598B">
              <w:rPr>
                <w:b/>
                <w:u w:val="single"/>
              </w:rPr>
              <w:t xml:space="preserve">Пищеблок </w:t>
            </w:r>
            <w:r w:rsidRPr="00F6598B">
              <w:t xml:space="preserve">включает в себя: холодный и горячий цеха, посудомоечный цех, цеха первичной и вторичной обработки овощей, хлебо-булочный цех, мясо-рыбный цех, кладовую для продуктов длительного хранения, кладовую для продуктов кратковременного хранения. </w:t>
            </w:r>
          </w:p>
        </w:tc>
      </w:tr>
      <w:tr w:rsidR="0076282F" w:rsidRPr="00F6598B" w:rsidTr="00111220"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282F" w:rsidRPr="00F6598B" w:rsidRDefault="0076282F" w:rsidP="00BF6899">
            <w:r w:rsidRPr="00F6598B">
              <w:t>Условия охраны здоровья</w:t>
            </w:r>
          </w:p>
        </w:tc>
        <w:tc>
          <w:tcPr>
            <w:tcW w:w="76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282F" w:rsidRPr="00F6598B" w:rsidRDefault="0076282F" w:rsidP="00BF6899">
            <w:r w:rsidRPr="00F6598B">
              <w:rPr>
                <w:b/>
                <w:u w:val="single"/>
              </w:rPr>
              <w:t>Медицинский блок</w:t>
            </w:r>
            <w:r w:rsidRPr="00F6598B">
              <w:t xml:space="preserve"> (приемная медицинской сестры, процедурная</w:t>
            </w:r>
            <w:r w:rsidRPr="00F6598B">
              <w:rPr>
                <w:color w:val="000000"/>
              </w:rPr>
              <w:t>, 2 изолятора, туалетная комната.)</w:t>
            </w:r>
          </w:p>
          <w:p w:rsidR="0076282F" w:rsidRPr="00F6598B" w:rsidRDefault="0076282F" w:rsidP="00BF6899">
            <w:r w:rsidRPr="00F6598B">
              <w:rPr>
                <w:b/>
                <w:u w:val="single"/>
              </w:rPr>
              <w:t>Прачечная</w:t>
            </w:r>
            <w:r w:rsidRPr="00F6598B">
              <w:t xml:space="preserve">      оборудована автоматическими машинами  для стирки и сушки белья, гладильным катком </w:t>
            </w:r>
          </w:p>
        </w:tc>
      </w:tr>
      <w:tr w:rsidR="0076282F" w:rsidRPr="00F6598B" w:rsidTr="00111220"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282F" w:rsidRPr="00F6598B" w:rsidRDefault="0076282F" w:rsidP="00BF6899">
            <w:r w:rsidRPr="00F6598B">
              <w:t>Электронные образовательные ресурсы</w:t>
            </w:r>
          </w:p>
        </w:tc>
        <w:tc>
          <w:tcPr>
            <w:tcW w:w="76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282F" w:rsidRPr="00F6598B" w:rsidRDefault="0076282F" w:rsidP="00BF6899">
            <w:r w:rsidRPr="00F6598B">
              <w:t>Медиатека электронных образовательных ресурсов, включающая презентации, обучающие фильмы, мультфильмы, звуковые файлы</w:t>
            </w:r>
          </w:p>
        </w:tc>
      </w:tr>
      <w:tr w:rsidR="0076282F" w:rsidRPr="00F6598B" w:rsidTr="00111220"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282F" w:rsidRPr="00F6598B" w:rsidRDefault="0076282F" w:rsidP="00BF6899">
            <w:r w:rsidRPr="00F6598B">
              <w:t>Методический кабинет</w:t>
            </w:r>
          </w:p>
        </w:tc>
        <w:tc>
          <w:tcPr>
            <w:tcW w:w="76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282F" w:rsidRPr="00F6598B" w:rsidRDefault="0076282F" w:rsidP="00BF6899">
            <w:r w:rsidRPr="00F6598B">
              <w:t xml:space="preserve">Педагогическая документация учреждения, педагогическая библиотека по разделам дошкольного воспитания; тактильные наборы, наборы кубиков,  палочки Кюизенера, разновозрастные тетради, дидактические карточки, танграмы, комплекты учебных пособий, аудио и  DVD-диски для детей, наборы тематических фигурок, магнитная настенная доска, </w:t>
            </w:r>
            <w:r w:rsidRPr="00F6598B">
              <w:rPr>
                <w:color w:val="000000"/>
              </w:rPr>
              <w:t xml:space="preserve"> каталка-автомобиль-такси</w:t>
            </w:r>
            <w:r w:rsidRPr="00F6598B">
              <w:t xml:space="preserve">  и др. </w:t>
            </w:r>
          </w:p>
        </w:tc>
      </w:tr>
      <w:tr w:rsidR="0076282F" w:rsidRPr="00F6598B" w:rsidTr="00111220"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282F" w:rsidRPr="00F6598B" w:rsidRDefault="00C850F3" w:rsidP="00BF6899">
            <w:r>
              <w:t>Участки</w:t>
            </w:r>
          </w:p>
        </w:tc>
        <w:tc>
          <w:tcPr>
            <w:tcW w:w="76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282F" w:rsidRPr="00F6598B" w:rsidRDefault="0076282F" w:rsidP="00BF6899">
            <w:r w:rsidRPr="00F6598B">
              <w:rPr>
                <w:b/>
              </w:rPr>
              <w:t xml:space="preserve"> </w:t>
            </w:r>
            <w:r w:rsidRPr="00F6598B">
              <w:t xml:space="preserve">Общая площадь участка детского сада 13999 квадратных метров. Площадь здания 7014, 30 квадратных метров. Площадь застройки 2241, 30 квадратных метров. Для прогулок детей имеются 12 оборудованных групповых участков. </w:t>
            </w:r>
          </w:p>
        </w:tc>
      </w:tr>
    </w:tbl>
    <w:p w:rsidR="0076282F" w:rsidRPr="00F6598B" w:rsidRDefault="0076282F" w:rsidP="0076282F">
      <w:pPr>
        <w:suppressAutoHyphens/>
        <w:rPr>
          <w:b/>
          <w:lang w:eastAsia="ar-SA"/>
        </w:rPr>
      </w:pPr>
    </w:p>
    <w:p w:rsidR="0076282F" w:rsidRPr="00F6598B" w:rsidRDefault="0076282F" w:rsidP="0076282F">
      <w:pPr>
        <w:suppressAutoHyphens/>
        <w:rPr>
          <w:b/>
          <w:lang w:eastAsia="ar-SA"/>
        </w:rPr>
      </w:pPr>
      <w:r w:rsidRPr="00F6598B">
        <w:rPr>
          <w:b/>
          <w:lang w:eastAsia="ar-SA"/>
        </w:rPr>
        <w:t>Организация развивающей предметно-пространственной среды</w:t>
      </w:r>
    </w:p>
    <w:p w:rsidR="0076282F" w:rsidRPr="00F6598B" w:rsidRDefault="0076282F" w:rsidP="0076282F">
      <w:pPr>
        <w:pStyle w:val="Default"/>
        <w:ind w:firstLine="360"/>
        <w:jc w:val="both"/>
        <w:rPr>
          <w:color w:val="auto"/>
        </w:rPr>
      </w:pPr>
      <w:r w:rsidRPr="00F6598B">
        <w:rPr>
          <w:rFonts w:eastAsia="Times New Roman"/>
          <w:lang w:eastAsia="ar-SA"/>
        </w:rPr>
        <w:t xml:space="preserve"> </w:t>
      </w:r>
      <w:r w:rsidRPr="00F6598B">
        <w:rPr>
          <w:color w:val="auto"/>
        </w:rPr>
        <w:t xml:space="preserve">Детям доступны все функциональные пространства детского сада, включая те, которые предназначены для взрослых. Обустроены места для самостоятельной деятельности детей не только в групповых помещениях, но и в спальнях. Это способствует эмоциональному раскрепощению, укрепляет чувство уверенности в себе и защищенности. </w:t>
      </w:r>
    </w:p>
    <w:p w:rsidR="0076282F" w:rsidRPr="00F6598B" w:rsidRDefault="0076282F" w:rsidP="0076282F">
      <w:pPr>
        <w:pStyle w:val="Default"/>
        <w:ind w:firstLine="360"/>
        <w:jc w:val="both"/>
        <w:rPr>
          <w:color w:val="auto"/>
        </w:rPr>
      </w:pPr>
      <w:r w:rsidRPr="00F6598B">
        <w:rPr>
          <w:color w:val="auto"/>
        </w:rPr>
        <w:t>В большинстве помещений, предназначенных для реализации образовательной среды детского сада, находятся специальные информационно-коммуникационные средства, позволяющие усиливать эффект погружения в воображаемую ситуацию с помощью проекций виртуальной реальности, му</w:t>
      </w:r>
      <w:r w:rsidR="00111220">
        <w:rPr>
          <w:color w:val="auto"/>
        </w:rPr>
        <w:t>льтимедийных презентаций и клип</w:t>
      </w:r>
      <w:r w:rsidRPr="00F6598B">
        <w:rPr>
          <w:color w:val="auto"/>
        </w:rPr>
        <w:t xml:space="preserve">арта. </w:t>
      </w:r>
    </w:p>
    <w:p w:rsidR="0076282F" w:rsidRPr="00F6598B" w:rsidRDefault="0076282F" w:rsidP="0076282F">
      <w:pPr>
        <w:pStyle w:val="Default"/>
        <w:ind w:firstLine="360"/>
        <w:jc w:val="both"/>
        <w:rPr>
          <w:color w:val="auto"/>
        </w:rPr>
      </w:pPr>
      <w:r w:rsidRPr="00F6598B">
        <w:rPr>
          <w:color w:val="auto"/>
        </w:rPr>
        <w:t xml:space="preserve">Предметно-пространственная среда организуется по принципу небольших полузамкнутых микропространств, для того чтобы избежать скученности детей и способствовать играм и занятиям подгруппами в 3-5 (5-10) человек. </w:t>
      </w:r>
    </w:p>
    <w:p w:rsidR="0076282F" w:rsidRPr="00F6598B" w:rsidRDefault="0076282F" w:rsidP="0076282F">
      <w:pPr>
        <w:pStyle w:val="Default"/>
        <w:jc w:val="both"/>
        <w:rPr>
          <w:color w:val="auto"/>
        </w:rPr>
      </w:pPr>
      <w:r w:rsidRPr="00F6598B">
        <w:rPr>
          <w:color w:val="auto"/>
        </w:rPr>
        <w:t>Все материалы и игрушки располагаются так, чтобы не мешать свобо</w:t>
      </w:r>
      <w:r w:rsidR="00C850F3">
        <w:rPr>
          <w:color w:val="auto"/>
        </w:rPr>
        <w:t>дному перемещению детей, создавая</w:t>
      </w:r>
      <w:r w:rsidRPr="00F6598B">
        <w:rPr>
          <w:color w:val="auto"/>
        </w:rPr>
        <w:t xml:space="preserve"> условия для общения со сверстниками.</w:t>
      </w:r>
    </w:p>
    <w:p w:rsidR="0076282F" w:rsidRPr="00F6598B" w:rsidRDefault="0076282F" w:rsidP="0076282F">
      <w:pPr>
        <w:pStyle w:val="Default"/>
        <w:ind w:firstLine="708"/>
        <w:jc w:val="both"/>
        <w:rPr>
          <w:color w:val="auto"/>
        </w:rPr>
      </w:pPr>
      <w:r w:rsidRPr="00F6598B">
        <w:rPr>
          <w:color w:val="auto"/>
        </w:rPr>
        <w:lastRenderedPageBreak/>
        <w:t xml:space="preserve">В групповых помещениях имеются «уголки уединения», где ребенок может отойти от общения, подумать, помечтать. </w:t>
      </w:r>
      <w:r w:rsidR="00F6598B" w:rsidRPr="00F6598B">
        <w:rPr>
          <w:color w:val="auto"/>
        </w:rPr>
        <w:t>В группах созданы</w:t>
      </w:r>
      <w:r w:rsidRPr="00F6598B">
        <w:rPr>
          <w:color w:val="auto"/>
        </w:rPr>
        <w:t xml:space="preserve"> различные центры активности: </w:t>
      </w:r>
    </w:p>
    <w:p w:rsidR="0076282F" w:rsidRPr="00C850F3" w:rsidRDefault="0076282F" w:rsidP="00C850F3">
      <w:pPr>
        <w:pStyle w:val="Default"/>
        <w:numPr>
          <w:ilvl w:val="0"/>
          <w:numId w:val="3"/>
        </w:numPr>
        <w:jc w:val="both"/>
        <w:rPr>
          <w:color w:val="auto"/>
        </w:rPr>
      </w:pPr>
      <w:r w:rsidRPr="00F6598B">
        <w:rPr>
          <w:color w:val="auto"/>
        </w:rPr>
        <w:t>«Центр познания» обеспечива</w:t>
      </w:r>
      <w:r w:rsidR="00C850F3">
        <w:rPr>
          <w:color w:val="auto"/>
        </w:rPr>
        <w:t>ет решение задач познавательно-</w:t>
      </w:r>
      <w:r w:rsidRPr="00C850F3">
        <w:rPr>
          <w:color w:val="auto"/>
        </w:rPr>
        <w:t xml:space="preserve">исследовательской деятельности детей (развивающие и логические игры, речевые игры, игры с буквами, звуками и слогами; опыты и эксперименты); </w:t>
      </w:r>
    </w:p>
    <w:p w:rsidR="0076282F" w:rsidRPr="00F6598B" w:rsidRDefault="0076282F" w:rsidP="0076282F">
      <w:pPr>
        <w:pStyle w:val="Default"/>
        <w:numPr>
          <w:ilvl w:val="0"/>
          <w:numId w:val="3"/>
        </w:numPr>
        <w:jc w:val="both"/>
        <w:rPr>
          <w:color w:val="auto"/>
        </w:rPr>
      </w:pPr>
      <w:r w:rsidRPr="00F6598B">
        <w:rPr>
          <w:color w:val="auto"/>
        </w:rPr>
        <w:t xml:space="preserve">«Центр творчества» обеспечивает решение задач активизации творчества детей (режиссерские и театрализованные, музыкальные игры и импровизации, художественно-речевая и изобразительная деятельность); </w:t>
      </w:r>
    </w:p>
    <w:p w:rsidR="0076282F" w:rsidRPr="00F6598B" w:rsidRDefault="0076282F" w:rsidP="0076282F">
      <w:pPr>
        <w:pStyle w:val="Default"/>
        <w:numPr>
          <w:ilvl w:val="0"/>
          <w:numId w:val="3"/>
        </w:numPr>
        <w:jc w:val="both"/>
        <w:rPr>
          <w:color w:val="auto"/>
        </w:rPr>
      </w:pPr>
      <w:r w:rsidRPr="00F6598B">
        <w:rPr>
          <w:color w:val="auto"/>
        </w:rPr>
        <w:t xml:space="preserve">«Игровой центр», обеспечивающий организацию самостоятельных сюжетно-ролевых игр; </w:t>
      </w:r>
    </w:p>
    <w:p w:rsidR="0076282F" w:rsidRPr="00F6598B" w:rsidRDefault="0076282F" w:rsidP="0076282F">
      <w:pPr>
        <w:pStyle w:val="Default"/>
        <w:numPr>
          <w:ilvl w:val="0"/>
          <w:numId w:val="3"/>
        </w:numPr>
        <w:jc w:val="both"/>
        <w:rPr>
          <w:color w:val="auto"/>
        </w:rPr>
      </w:pPr>
      <w:r w:rsidRPr="00F6598B">
        <w:rPr>
          <w:color w:val="auto"/>
        </w:rPr>
        <w:t xml:space="preserve">«Литературный центр», обеспечивающий литературное развитие дошкольников; </w:t>
      </w:r>
    </w:p>
    <w:p w:rsidR="0076282F" w:rsidRPr="00F6598B" w:rsidRDefault="0076282F" w:rsidP="0076282F">
      <w:pPr>
        <w:pStyle w:val="Default"/>
        <w:numPr>
          <w:ilvl w:val="0"/>
          <w:numId w:val="3"/>
        </w:numPr>
        <w:jc w:val="both"/>
        <w:rPr>
          <w:color w:val="auto"/>
        </w:rPr>
      </w:pPr>
      <w:r w:rsidRPr="00F6598B">
        <w:rPr>
          <w:color w:val="auto"/>
        </w:rPr>
        <w:t>«Спортивный центр», обеспечивающей двигательную активность и организацию здоровьесберегающую деятельность детей;</w:t>
      </w:r>
    </w:p>
    <w:p w:rsidR="0076282F" w:rsidRPr="00F6598B" w:rsidRDefault="0076282F" w:rsidP="0076282F">
      <w:pPr>
        <w:pStyle w:val="Default"/>
        <w:numPr>
          <w:ilvl w:val="0"/>
          <w:numId w:val="3"/>
        </w:numPr>
        <w:jc w:val="both"/>
        <w:rPr>
          <w:color w:val="auto"/>
        </w:rPr>
      </w:pPr>
      <w:r w:rsidRPr="00F6598B">
        <w:rPr>
          <w:color w:val="auto"/>
        </w:rPr>
        <w:t xml:space="preserve">«Мини-музей», обеспечивающий решение задач музейной педагогики. </w:t>
      </w:r>
    </w:p>
    <w:p w:rsidR="0076282F" w:rsidRPr="00D95982" w:rsidRDefault="0076282F" w:rsidP="00D95982">
      <w:pPr>
        <w:jc w:val="both"/>
      </w:pPr>
    </w:p>
    <w:p w:rsidR="00F6598B" w:rsidRDefault="0024289B" w:rsidP="00D95982">
      <w:pPr>
        <w:jc w:val="both"/>
      </w:pPr>
      <w:r w:rsidRPr="00D95982">
        <w:t> </w:t>
      </w:r>
      <w:r w:rsidRPr="00D95982">
        <w:rPr>
          <w:b/>
          <w:bCs/>
          <w:u w:val="single"/>
        </w:rPr>
        <w:t>Вывод</w:t>
      </w:r>
      <w:r w:rsidR="00F6598B">
        <w:rPr>
          <w:b/>
          <w:bCs/>
          <w:u w:val="single"/>
        </w:rPr>
        <w:t>ы</w:t>
      </w:r>
      <w:r w:rsidRPr="00D95982">
        <w:rPr>
          <w:b/>
          <w:bCs/>
          <w:u w:val="single"/>
        </w:rPr>
        <w:t>:</w:t>
      </w:r>
      <w:r w:rsidRPr="00D95982">
        <w:t> </w:t>
      </w:r>
    </w:p>
    <w:p w:rsidR="0024289B" w:rsidRPr="00D95982" w:rsidRDefault="00F6598B" w:rsidP="00D95982">
      <w:pPr>
        <w:jc w:val="both"/>
      </w:pPr>
      <w:r>
        <w:t>1.</w:t>
      </w:r>
      <w:r w:rsidR="00C850F3">
        <w:t xml:space="preserve">В </w:t>
      </w:r>
      <w:r w:rsidR="0024289B" w:rsidRPr="00D95982">
        <w:t>ДОУ предметно-прост</w:t>
      </w:r>
      <w:r w:rsidR="00C850F3">
        <w:t>ранственная среда </w:t>
      </w:r>
      <w:r w:rsidR="00D95982" w:rsidRPr="00D95982">
        <w:t xml:space="preserve">способствует </w:t>
      </w:r>
      <w:r w:rsidR="0024289B" w:rsidRPr="00D95982">
        <w:t>всес</w:t>
      </w:r>
      <w:r>
        <w:t>тороннему развитию дошкольников и соответствует</w:t>
      </w:r>
      <w:r w:rsidR="00AA4799">
        <w:t xml:space="preserve"> требованиям ФГОС ДО.</w:t>
      </w:r>
    </w:p>
    <w:p w:rsidR="00F6598B" w:rsidRDefault="00F6598B" w:rsidP="0076282F">
      <w:pPr>
        <w:jc w:val="both"/>
      </w:pPr>
      <w:r>
        <w:t xml:space="preserve">2. </w:t>
      </w:r>
      <w:r w:rsidR="0076282F" w:rsidRPr="00D95982">
        <w:t>Предметная среда всех помещений оптимально насыщена, выдержана мера «необходимого и достаточного» для каждого вида деятельности, представляет собой «поисковое поле» для ребенка, стимулирующее процесс его развития и саморазвития, социализации</w:t>
      </w:r>
      <w:r>
        <w:t>.</w:t>
      </w:r>
    </w:p>
    <w:p w:rsidR="0076282F" w:rsidRDefault="00F6598B" w:rsidP="0076282F">
      <w:pPr>
        <w:jc w:val="both"/>
      </w:pPr>
      <w:r>
        <w:t>3</w:t>
      </w:r>
      <w:r w:rsidRPr="00F6598B">
        <w:t xml:space="preserve">. </w:t>
      </w:r>
      <w:r w:rsidR="0076282F" w:rsidRPr="00F6598B">
        <w:rPr>
          <w:bCs/>
        </w:rPr>
        <w:t>Организованная в ДОУ предметно-развивающая среда</w:t>
      </w:r>
      <w:r w:rsidR="0076282F" w:rsidRPr="00F6598B">
        <w:t> инициирует познавательную и творческую активность детей, </w:t>
      </w:r>
      <w:r w:rsidR="00C850F3">
        <w:t>предоставляя</w:t>
      </w:r>
      <w:r w:rsidR="0076282F" w:rsidRPr="00F6598B">
        <w:t xml:space="preserve"> ребенку свободу выбо</w:t>
      </w:r>
      <w:r w:rsidR="00C850F3">
        <w:t>ра форм активности, обеспечивая</w:t>
      </w:r>
      <w:r w:rsidR="0076282F" w:rsidRPr="00F6598B">
        <w:t xml:space="preserve"> содержание</w:t>
      </w:r>
      <w:r w:rsidR="0076282F" w:rsidRPr="00D95982">
        <w:t xml:space="preserve"> р</w:t>
      </w:r>
      <w:r w:rsidR="00C850F3">
        <w:t>азных форм детской деятельности. РППС</w:t>
      </w:r>
      <w:r w:rsidR="0076282F" w:rsidRPr="00D95982">
        <w:rPr>
          <w:b/>
          <w:bCs/>
        </w:rPr>
        <w:t> </w:t>
      </w:r>
      <w:r w:rsidR="0076282F" w:rsidRPr="00D95982">
        <w:t>безопасна и комфортна, соответствует интересам, потребностям и возможностям каждого ребенка, обеспечивает гармоничное отношение ребенка с окружающим миром.</w:t>
      </w:r>
    </w:p>
    <w:p w:rsidR="00D95982" w:rsidRDefault="00D95982" w:rsidP="00D95982">
      <w:pPr>
        <w:pStyle w:val="2"/>
        <w:spacing w:line="160" w:lineRule="exact"/>
        <w:ind w:left="2829" w:right="2920"/>
        <w:jc w:val="both"/>
        <w:rPr>
          <w:bCs/>
          <w:szCs w:val="24"/>
        </w:rPr>
      </w:pPr>
    </w:p>
    <w:p w:rsidR="001F534A" w:rsidRPr="001F534A" w:rsidRDefault="001F534A" w:rsidP="001F534A">
      <w:pPr>
        <w:pStyle w:val="a8"/>
        <w:numPr>
          <w:ilvl w:val="0"/>
          <w:numId w:val="10"/>
        </w:numPr>
        <w:jc w:val="center"/>
        <w:rPr>
          <w:b/>
          <w:bCs/>
          <w:iCs/>
          <w:u w:val="single"/>
        </w:rPr>
      </w:pPr>
      <w:r w:rsidRPr="001F534A">
        <w:rPr>
          <w:b/>
          <w:bCs/>
          <w:iCs/>
          <w:u w:val="single"/>
        </w:rPr>
        <w:t>Финансово-экономическая деятельность</w:t>
      </w:r>
    </w:p>
    <w:p w:rsidR="00C850F3" w:rsidRDefault="00C850F3" w:rsidP="00D95982">
      <w:pPr>
        <w:pStyle w:val="2"/>
        <w:spacing w:line="160" w:lineRule="exact"/>
        <w:ind w:left="0" w:right="2920"/>
        <w:jc w:val="both"/>
        <w:rPr>
          <w:bCs/>
          <w:szCs w:val="24"/>
        </w:rPr>
      </w:pPr>
    </w:p>
    <w:tbl>
      <w:tblPr>
        <w:tblW w:w="9394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580"/>
      </w:tblPr>
      <w:tblGrid>
        <w:gridCol w:w="5825"/>
        <w:gridCol w:w="3569"/>
      </w:tblGrid>
      <w:tr w:rsidR="001F534A" w:rsidRPr="00327E8A" w:rsidTr="004638B2">
        <w:trPr>
          <w:cantSplit/>
          <w:trHeight w:val="293"/>
        </w:trPr>
        <w:tc>
          <w:tcPr>
            <w:tcW w:w="5825" w:type="dxa"/>
            <w:vAlign w:val="center"/>
          </w:tcPr>
          <w:p w:rsidR="001F534A" w:rsidRPr="007B1D27" w:rsidRDefault="007B1D27" w:rsidP="004638B2">
            <w:pPr>
              <w:jc w:val="center"/>
              <w:rPr>
                <w:b/>
                <w:noProof/>
              </w:rPr>
            </w:pPr>
            <w:r w:rsidRPr="007B1D27">
              <w:rPr>
                <w:b/>
              </w:rPr>
              <w:t xml:space="preserve">Наименование </w:t>
            </w:r>
            <w:r w:rsidR="001F534A" w:rsidRPr="007B1D27">
              <w:rPr>
                <w:b/>
              </w:rPr>
              <w:t>показателей</w:t>
            </w:r>
          </w:p>
        </w:tc>
        <w:tc>
          <w:tcPr>
            <w:tcW w:w="3569" w:type="dxa"/>
            <w:tcBorders>
              <w:right w:val="single" w:sz="4" w:space="0" w:color="auto"/>
            </w:tcBorders>
            <w:vAlign w:val="center"/>
          </w:tcPr>
          <w:p w:rsidR="001F534A" w:rsidRPr="007B1D27" w:rsidRDefault="001F534A" w:rsidP="004638B2">
            <w:pPr>
              <w:jc w:val="center"/>
              <w:rPr>
                <w:b/>
                <w:noProof/>
              </w:rPr>
            </w:pPr>
            <w:r w:rsidRPr="007B1D27">
              <w:rPr>
                <w:b/>
                <w:noProof/>
              </w:rPr>
              <w:t>Фактически</w:t>
            </w:r>
          </w:p>
        </w:tc>
      </w:tr>
      <w:tr w:rsidR="001F534A" w:rsidRPr="00327E8A" w:rsidTr="004638B2">
        <w:trPr>
          <w:cantSplit/>
          <w:trHeight w:val="293"/>
        </w:trPr>
        <w:tc>
          <w:tcPr>
            <w:tcW w:w="5825" w:type="dxa"/>
          </w:tcPr>
          <w:p w:rsidR="001F534A" w:rsidRPr="001F534A" w:rsidRDefault="001F534A" w:rsidP="004638B2">
            <w:r w:rsidRPr="001F534A">
              <w:t>Объ</w:t>
            </w:r>
            <w:r w:rsidR="004638B2">
              <w:t xml:space="preserve">ем средств организации – всего </w:t>
            </w:r>
          </w:p>
        </w:tc>
        <w:tc>
          <w:tcPr>
            <w:tcW w:w="3569" w:type="dxa"/>
            <w:tcBorders>
              <w:right w:val="single" w:sz="4" w:space="0" w:color="auto"/>
            </w:tcBorders>
            <w:vAlign w:val="center"/>
          </w:tcPr>
          <w:p w:rsidR="001F534A" w:rsidRPr="001F534A" w:rsidRDefault="001F534A" w:rsidP="004638B2">
            <w:pPr>
              <w:jc w:val="center"/>
            </w:pPr>
            <w:r w:rsidRPr="001F534A">
              <w:t>19219.7</w:t>
            </w:r>
          </w:p>
        </w:tc>
      </w:tr>
      <w:tr w:rsidR="001F534A" w:rsidRPr="00327E8A" w:rsidTr="004638B2">
        <w:trPr>
          <w:cantSplit/>
          <w:trHeight w:val="385"/>
        </w:trPr>
        <w:tc>
          <w:tcPr>
            <w:tcW w:w="5825" w:type="dxa"/>
          </w:tcPr>
          <w:p w:rsidR="001F534A" w:rsidRPr="001F534A" w:rsidRDefault="001F534A" w:rsidP="004638B2">
            <w:pPr>
              <w:ind w:left="567"/>
            </w:pPr>
            <w:r w:rsidRPr="001F534A">
              <w:t>в том числе:</w:t>
            </w:r>
          </w:p>
          <w:p w:rsidR="001F534A" w:rsidRPr="001F534A" w:rsidRDefault="001F534A" w:rsidP="004638B2">
            <w:pPr>
              <w:ind w:left="284"/>
            </w:pPr>
            <w:r>
              <w:t xml:space="preserve">бюджетные средства – всего </w:t>
            </w:r>
          </w:p>
        </w:tc>
        <w:tc>
          <w:tcPr>
            <w:tcW w:w="3569" w:type="dxa"/>
            <w:tcBorders>
              <w:right w:val="single" w:sz="4" w:space="0" w:color="auto"/>
            </w:tcBorders>
            <w:vAlign w:val="center"/>
          </w:tcPr>
          <w:p w:rsidR="001F534A" w:rsidRPr="001F534A" w:rsidRDefault="001F534A" w:rsidP="004638B2">
            <w:pPr>
              <w:jc w:val="center"/>
            </w:pPr>
            <w:r w:rsidRPr="001F534A">
              <w:t>16506.4</w:t>
            </w:r>
          </w:p>
        </w:tc>
      </w:tr>
      <w:tr w:rsidR="001F534A" w:rsidRPr="00327E8A" w:rsidTr="004638B2">
        <w:trPr>
          <w:cantSplit/>
          <w:trHeight w:val="182"/>
        </w:trPr>
        <w:tc>
          <w:tcPr>
            <w:tcW w:w="5825" w:type="dxa"/>
          </w:tcPr>
          <w:p w:rsidR="001F534A" w:rsidRPr="001F534A" w:rsidRDefault="001F534A" w:rsidP="004638B2">
            <w:pPr>
              <w:ind w:left="397"/>
            </w:pPr>
            <w:r w:rsidRPr="001F534A">
              <w:t>в том числе бюджета:</w:t>
            </w:r>
          </w:p>
        </w:tc>
        <w:tc>
          <w:tcPr>
            <w:tcW w:w="3569" w:type="dxa"/>
            <w:tcBorders>
              <w:right w:val="single" w:sz="4" w:space="0" w:color="auto"/>
            </w:tcBorders>
          </w:tcPr>
          <w:p w:rsidR="001F534A" w:rsidRPr="001F534A" w:rsidRDefault="001F534A" w:rsidP="004638B2">
            <w:pPr>
              <w:jc w:val="center"/>
            </w:pPr>
          </w:p>
        </w:tc>
      </w:tr>
      <w:tr w:rsidR="001F534A" w:rsidRPr="00327E8A" w:rsidTr="004638B2">
        <w:trPr>
          <w:cantSplit/>
          <w:trHeight w:val="192"/>
        </w:trPr>
        <w:tc>
          <w:tcPr>
            <w:tcW w:w="5825" w:type="dxa"/>
          </w:tcPr>
          <w:p w:rsidR="001F534A" w:rsidRPr="001F534A" w:rsidRDefault="001F534A" w:rsidP="004638B2">
            <w:pPr>
              <w:ind w:left="397"/>
            </w:pPr>
            <w:r w:rsidRPr="001F534A">
              <w:t>федерального</w:t>
            </w:r>
          </w:p>
        </w:tc>
        <w:tc>
          <w:tcPr>
            <w:tcW w:w="3569" w:type="dxa"/>
            <w:tcBorders>
              <w:right w:val="single" w:sz="4" w:space="0" w:color="auto"/>
            </w:tcBorders>
          </w:tcPr>
          <w:p w:rsidR="001F534A" w:rsidRPr="001F534A" w:rsidRDefault="001F534A" w:rsidP="004638B2">
            <w:pPr>
              <w:jc w:val="center"/>
            </w:pPr>
          </w:p>
        </w:tc>
      </w:tr>
      <w:tr w:rsidR="001F534A" w:rsidRPr="00327E8A" w:rsidTr="004638B2">
        <w:trPr>
          <w:cantSplit/>
          <w:trHeight w:val="182"/>
        </w:trPr>
        <w:tc>
          <w:tcPr>
            <w:tcW w:w="5825" w:type="dxa"/>
          </w:tcPr>
          <w:p w:rsidR="001F534A" w:rsidRPr="001F534A" w:rsidRDefault="001F534A" w:rsidP="004638B2">
            <w:pPr>
              <w:ind w:left="397"/>
            </w:pPr>
            <w:r w:rsidRPr="001F534A">
              <w:t>субъекта Российской Федерации</w:t>
            </w:r>
          </w:p>
        </w:tc>
        <w:tc>
          <w:tcPr>
            <w:tcW w:w="3569" w:type="dxa"/>
            <w:tcBorders>
              <w:right w:val="single" w:sz="4" w:space="0" w:color="auto"/>
            </w:tcBorders>
            <w:vAlign w:val="center"/>
          </w:tcPr>
          <w:p w:rsidR="001F534A" w:rsidRPr="001F534A" w:rsidRDefault="001F534A" w:rsidP="004638B2">
            <w:pPr>
              <w:jc w:val="center"/>
            </w:pPr>
            <w:r w:rsidRPr="001F534A">
              <w:t>9527.1</w:t>
            </w:r>
          </w:p>
        </w:tc>
      </w:tr>
      <w:tr w:rsidR="001F534A" w:rsidRPr="00327E8A" w:rsidTr="004638B2">
        <w:trPr>
          <w:cantSplit/>
          <w:trHeight w:val="182"/>
        </w:trPr>
        <w:tc>
          <w:tcPr>
            <w:tcW w:w="5825" w:type="dxa"/>
          </w:tcPr>
          <w:p w:rsidR="001F534A" w:rsidRPr="001F534A" w:rsidRDefault="001F534A" w:rsidP="004638B2">
            <w:pPr>
              <w:ind w:left="397"/>
            </w:pPr>
            <w:r w:rsidRPr="001F534A">
              <w:t>местного</w:t>
            </w:r>
          </w:p>
        </w:tc>
        <w:tc>
          <w:tcPr>
            <w:tcW w:w="3569" w:type="dxa"/>
            <w:tcBorders>
              <w:right w:val="single" w:sz="4" w:space="0" w:color="auto"/>
            </w:tcBorders>
            <w:vAlign w:val="center"/>
          </w:tcPr>
          <w:p w:rsidR="001F534A" w:rsidRPr="001F534A" w:rsidRDefault="001F534A" w:rsidP="004638B2">
            <w:pPr>
              <w:jc w:val="center"/>
            </w:pPr>
            <w:r w:rsidRPr="001F534A">
              <w:t>6979.3</w:t>
            </w:r>
          </w:p>
        </w:tc>
      </w:tr>
      <w:tr w:rsidR="001F534A" w:rsidRPr="00327E8A" w:rsidTr="004638B2">
        <w:trPr>
          <w:cantSplit/>
          <w:trHeight w:val="288"/>
        </w:trPr>
        <w:tc>
          <w:tcPr>
            <w:tcW w:w="5825" w:type="dxa"/>
          </w:tcPr>
          <w:p w:rsidR="001F534A" w:rsidRPr="001F534A" w:rsidRDefault="004638B2" w:rsidP="004638B2">
            <w:r>
              <w:t xml:space="preserve">       внебюджетные средства</w:t>
            </w:r>
          </w:p>
        </w:tc>
        <w:tc>
          <w:tcPr>
            <w:tcW w:w="3569" w:type="dxa"/>
            <w:tcBorders>
              <w:right w:val="single" w:sz="4" w:space="0" w:color="auto"/>
            </w:tcBorders>
            <w:vAlign w:val="center"/>
          </w:tcPr>
          <w:p w:rsidR="004638B2" w:rsidRPr="001F534A" w:rsidRDefault="001F534A" w:rsidP="004638B2">
            <w:pPr>
              <w:jc w:val="center"/>
            </w:pPr>
            <w:r w:rsidRPr="001F534A">
              <w:t>2713.3</w:t>
            </w:r>
          </w:p>
        </w:tc>
      </w:tr>
      <w:tr w:rsidR="001F534A" w:rsidRPr="00327E8A" w:rsidTr="004638B2">
        <w:trPr>
          <w:cantSplit/>
          <w:trHeight w:val="256"/>
        </w:trPr>
        <w:tc>
          <w:tcPr>
            <w:tcW w:w="5825" w:type="dxa"/>
          </w:tcPr>
          <w:p w:rsidR="001F534A" w:rsidRPr="001F534A" w:rsidRDefault="001F534A" w:rsidP="004638B2">
            <w:pPr>
              <w:ind w:left="510"/>
            </w:pPr>
            <w:r w:rsidRPr="001F534A">
              <w:t>в том числе средства:</w:t>
            </w:r>
          </w:p>
          <w:p w:rsidR="001F534A" w:rsidRPr="001F534A" w:rsidRDefault="001F534A" w:rsidP="004638B2">
            <w:pPr>
              <w:ind w:left="397"/>
            </w:pPr>
            <w:r w:rsidRPr="001F534A">
              <w:t>организаций</w:t>
            </w:r>
          </w:p>
        </w:tc>
        <w:tc>
          <w:tcPr>
            <w:tcW w:w="3569" w:type="dxa"/>
            <w:tcBorders>
              <w:right w:val="single" w:sz="4" w:space="0" w:color="auto"/>
            </w:tcBorders>
          </w:tcPr>
          <w:p w:rsidR="001F534A" w:rsidRPr="001F534A" w:rsidRDefault="001F534A" w:rsidP="004638B2">
            <w:pPr>
              <w:jc w:val="center"/>
            </w:pPr>
          </w:p>
        </w:tc>
      </w:tr>
      <w:tr w:rsidR="001F534A" w:rsidRPr="00327E8A" w:rsidTr="004638B2">
        <w:trPr>
          <w:cantSplit/>
          <w:trHeight w:val="182"/>
        </w:trPr>
        <w:tc>
          <w:tcPr>
            <w:tcW w:w="5825" w:type="dxa"/>
            <w:tcBorders>
              <w:bottom w:val="single" w:sz="6" w:space="0" w:color="auto"/>
            </w:tcBorders>
          </w:tcPr>
          <w:p w:rsidR="001F534A" w:rsidRPr="001F534A" w:rsidRDefault="001F534A" w:rsidP="004638B2">
            <w:pPr>
              <w:ind w:left="397"/>
            </w:pPr>
            <w:r w:rsidRPr="001F534A">
              <w:t>населения</w:t>
            </w:r>
          </w:p>
        </w:tc>
        <w:tc>
          <w:tcPr>
            <w:tcW w:w="3569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1F534A" w:rsidRPr="001F534A" w:rsidRDefault="001F534A" w:rsidP="004638B2">
            <w:pPr>
              <w:jc w:val="center"/>
            </w:pPr>
            <w:r w:rsidRPr="001F534A">
              <w:t>2713.3</w:t>
            </w:r>
          </w:p>
        </w:tc>
      </w:tr>
      <w:tr w:rsidR="001F534A" w:rsidRPr="00327E8A" w:rsidTr="004638B2">
        <w:trPr>
          <w:cantSplit/>
          <w:trHeight w:val="192"/>
        </w:trPr>
        <w:tc>
          <w:tcPr>
            <w:tcW w:w="5825" w:type="dxa"/>
            <w:tcBorders>
              <w:bottom w:val="single" w:sz="4" w:space="0" w:color="auto"/>
            </w:tcBorders>
          </w:tcPr>
          <w:p w:rsidR="001F534A" w:rsidRPr="001F534A" w:rsidRDefault="004638B2" w:rsidP="004638B2">
            <w:r>
              <w:t xml:space="preserve">       </w:t>
            </w:r>
            <w:r w:rsidR="001F534A" w:rsidRPr="001F534A">
              <w:t>из них родительская плата</w:t>
            </w:r>
          </w:p>
        </w:tc>
        <w:tc>
          <w:tcPr>
            <w:tcW w:w="3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F534A" w:rsidRPr="001F534A" w:rsidRDefault="001F534A" w:rsidP="004638B2">
            <w:pPr>
              <w:jc w:val="center"/>
            </w:pPr>
            <w:r w:rsidRPr="001F534A">
              <w:t>2713.3</w:t>
            </w:r>
          </w:p>
        </w:tc>
      </w:tr>
    </w:tbl>
    <w:p w:rsidR="00C850F3" w:rsidRPr="00D95982" w:rsidRDefault="00C850F3" w:rsidP="00D95982">
      <w:pPr>
        <w:pStyle w:val="2"/>
        <w:spacing w:line="160" w:lineRule="exact"/>
        <w:ind w:left="0" w:right="2920"/>
        <w:jc w:val="both"/>
        <w:rPr>
          <w:b w:val="0"/>
          <w:bCs/>
          <w:szCs w:val="24"/>
        </w:rPr>
      </w:pPr>
    </w:p>
    <w:p w:rsidR="00111220" w:rsidRDefault="00111220" w:rsidP="001F534A">
      <w:pPr>
        <w:ind w:left="3538"/>
        <w:jc w:val="both"/>
      </w:pPr>
    </w:p>
    <w:p w:rsidR="00D95632" w:rsidRPr="001F534A" w:rsidRDefault="00D95982" w:rsidP="001F534A">
      <w:pPr>
        <w:ind w:left="3538"/>
        <w:jc w:val="both"/>
      </w:pPr>
      <w:r w:rsidRPr="00D95982">
        <w:t xml:space="preserve">                          </w:t>
      </w:r>
      <w:r w:rsidR="001F534A">
        <w:t xml:space="preserve"> </w:t>
      </w:r>
    </w:p>
    <w:p w:rsidR="00D95632" w:rsidRPr="00D95632" w:rsidRDefault="00D95632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4638B2">
        <w:rPr>
          <w:rFonts w:eastAsiaTheme="minorHAnsi"/>
          <w:b/>
          <w:color w:val="000000"/>
          <w:lang w:eastAsia="en-US"/>
        </w:rPr>
        <w:t>Исходя из анализа работы</w:t>
      </w:r>
      <w:r w:rsidR="004638B2" w:rsidRPr="004638B2">
        <w:rPr>
          <w:rFonts w:eastAsiaTheme="minorHAnsi"/>
          <w:b/>
          <w:color w:val="000000"/>
          <w:lang w:eastAsia="en-US"/>
        </w:rPr>
        <w:t>,</w:t>
      </w:r>
      <w:r w:rsidRPr="004638B2">
        <w:rPr>
          <w:rFonts w:eastAsiaTheme="minorHAnsi"/>
          <w:b/>
          <w:color w:val="000000"/>
          <w:lang w:eastAsia="en-US"/>
        </w:rPr>
        <w:t xml:space="preserve"> п</w:t>
      </w:r>
      <w:r w:rsidRPr="004638B2">
        <w:rPr>
          <w:rFonts w:eastAsiaTheme="minorHAnsi"/>
          <w:b/>
          <w:bCs/>
          <w:color w:val="000000"/>
          <w:lang w:eastAsia="en-US"/>
        </w:rPr>
        <w:t>еред</w:t>
      </w:r>
      <w:r w:rsidRPr="00D95632">
        <w:rPr>
          <w:rFonts w:eastAsiaTheme="minorHAnsi"/>
          <w:b/>
          <w:bCs/>
          <w:color w:val="000000"/>
          <w:lang w:eastAsia="en-US"/>
        </w:rPr>
        <w:t xml:space="preserve"> п</w:t>
      </w:r>
      <w:r w:rsidRPr="00D95982">
        <w:rPr>
          <w:rFonts w:eastAsiaTheme="minorHAnsi"/>
          <w:b/>
          <w:bCs/>
          <w:color w:val="000000"/>
          <w:lang w:eastAsia="en-US"/>
        </w:rPr>
        <w:t>едагогическим коллективом</w:t>
      </w:r>
      <w:r w:rsidRPr="00D95632">
        <w:rPr>
          <w:rFonts w:eastAsiaTheme="minorHAnsi"/>
          <w:b/>
          <w:bCs/>
          <w:color w:val="000000"/>
          <w:lang w:eastAsia="en-US"/>
        </w:rPr>
        <w:t xml:space="preserve"> на 2015-2016 учебный год поставлены следующие задачи: </w:t>
      </w:r>
    </w:p>
    <w:p w:rsidR="00D95632" w:rsidRPr="00D95982" w:rsidRDefault="00D95632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95632">
        <w:rPr>
          <w:rFonts w:eastAsiaTheme="minorHAnsi"/>
          <w:color w:val="000000"/>
          <w:lang w:eastAsia="en-US"/>
        </w:rPr>
        <w:t>1. Создание педагогических (содержательных), организационных, финансовых условий для развития доступн</w:t>
      </w:r>
      <w:r w:rsidRPr="00D95982">
        <w:rPr>
          <w:rFonts w:eastAsiaTheme="minorHAnsi"/>
          <w:color w:val="000000"/>
          <w:lang w:eastAsia="en-US"/>
        </w:rPr>
        <w:t>ого качественного дошкольного образования.</w:t>
      </w:r>
    </w:p>
    <w:p w:rsidR="00D95632" w:rsidRPr="00D95982" w:rsidRDefault="00D95632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95982">
        <w:rPr>
          <w:rFonts w:eastAsiaTheme="minorHAnsi"/>
          <w:color w:val="000000"/>
          <w:lang w:eastAsia="en-US"/>
        </w:rPr>
        <w:t>2.</w:t>
      </w:r>
      <w:r w:rsidRPr="00D95982">
        <w:t xml:space="preserve"> </w:t>
      </w:r>
      <w:r w:rsidR="001E14AB" w:rsidRPr="00D95982">
        <w:t>Увеличение</w:t>
      </w:r>
      <w:r w:rsidRPr="00D95982">
        <w:t xml:space="preserve"> </w:t>
      </w:r>
      <w:r w:rsidR="001E14AB" w:rsidRPr="00D95982">
        <w:t xml:space="preserve">удельного </w:t>
      </w:r>
      <w:r w:rsidRPr="00D95982">
        <w:t>вес</w:t>
      </w:r>
      <w:r w:rsidR="001E14AB" w:rsidRPr="00D95982">
        <w:t>а</w:t>
      </w:r>
      <w:r w:rsidRPr="00D95982">
        <w:t xml:space="preserve"> численности педагогов, прошедших повышение квалификаци</w:t>
      </w:r>
      <w:r w:rsidR="004638B2">
        <w:t>и по ФГОС ДО до100%</w:t>
      </w:r>
      <w:r w:rsidRPr="00D95982">
        <w:t xml:space="preserve">. </w:t>
      </w:r>
      <w:r w:rsidRPr="00D95982">
        <w:rPr>
          <w:rFonts w:eastAsiaTheme="minorHAnsi"/>
          <w:color w:val="000000"/>
          <w:lang w:eastAsia="en-US"/>
        </w:rPr>
        <w:t xml:space="preserve"> </w:t>
      </w:r>
    </w:p>
    <w:p w:rsidR="001E14AB" w:rsidRPr="00D95982" w:rsidRDefault="001E14AB" w:rsidP="00D95982">
      <w:pPr>
        <w:pStyle w:val="Default"/>
        <w:jc w:val="both"/>
      </w:pPr>
      <w:r w:rsidRPr="00D95982">
        <w:lastRenderedPageBreak/>
        <w:t xml:space="preserve">3. Поддержка функционирования системы стимулирующих факторов по поддержке одаренных детей и эффективно работающих педагогов в режиме развития. </w:t>
      </w:r>
    </w:p>
    <w:p w:rsidR="001E14AB" w:rsidRPr="001E14AB" w:rsidRDefault="004638B2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4. Обеспечение</w:t>
      </w:r>
      <w:r w:rsidR="001E14AB" w:rsidRPr="00D95982">
        <w:rPr>
          <w:rFonts w:eastAsiaTheme="minorHAnsi"/>
          <w:color w:val="000000"/>
          <w:lang w:eastAsia="en-US"/>
        </w:rPr>
        <w:t xml:space="preserve"> рост</w:t>
      </w:r>
      <w:r>
        <w:rPr>
          <w:rFonts w:eastAsiaTheme="minorHAnsi"/>
          <w:color w:val="000000"/>
          <w:lang w:eastAsia="en-US"/>
        </w:rPr>
        <w:t>а</w:t>
      </w:r>
      <w:r w:rsidR="001E14AB" w:rsidRPr="00D95982">
        <w:rPr>
          <w:rFonts w:eastAsiaTheme="minorHAnsi"/>
          <w:color w:val="000000"/>
          <w:lang w:eastAsia="en-US"/>
        </w:rPr>
        <w:t xml:space="preserve"> </w:t>
      </w:r>
      <w:r w:rsidR="001E14AB" w:rsidRPr="001E14AB">
        <w:rPr>
          <w:rFonts w:eastAsiaTheme="minorHAnsi"/>
          <w:color w:val="000000"/>
          <w:lang w:eastAsia="en-US"/>
        </w:rPr>
        <w:t>числа проектных разрабо</w:t>
      </w:r>
      <w:r w:rsidR="001E14AB" w:rsidRPr="00D95982">
        <w:rPr>
          <w:rFonts w:eastAsiaTheme="minorHAnsi"/>
          <w:color w:val="000000"/>
          <w:lang w:eastAsia="en-US"/>
        </w:rPr>
        <w:t>ток педагогов различной направленности</w:t>
      </w:r>
      <w:r w:rsidR="001E14AB" w:rsidRPr="001E14AB">
        <w:rPr>
          <w:rFonts w:eastAsiaTheme="minorHAnsi"/>
          <w:color w:val="000000"/>
          <w:lang w:eastAsia="en-US"/>
        </w:rPr>
        <w:t xml:space="preserve">. </w:t>
      </w:r>
    </w:p>
    <w:p w:rsidR="001E14AB" w:rsidRDefault="004638B2" w:rsidP="00D9598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5. Расширение</w:t>
      </w:r>
      <w:r w:rsidR="001E14AB" w:rsidRPr="00D95982">
        <w:rPr>
          <w:rFonts w:eastAsiaTheme="minorHAnsi"/>
          <w:color w:val="000000"/>
          <w:lang w:eastAsia="en-US"/>
        </w:rPr>
        <w:t xml:space="preserve"> психологической поддержки воспитанников и родителей через организацию на сай</w:t>
      </w:r>
      <w:r>
        <w:rPr>
          <w:rFonts w:eastAsiaTheme="minorHAnsi"/>
          <w:color w:val="000000"/>
          <w:lang w:eastAsia="en-US"/>
        </w:rPr>
        <w:t>те странички «Помощь психолога».</w:t>
      </w:r>
    </w:p>
    <w:p w:rsidR="004638B2" w:rsidRPr="00D95632" w:rsidRDefault="004638B2" w:rsidP="00D9598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37736" w:rsidRPr="00D95982" w:rsidRDefault="00537736" w:rsidP="00D95982">
      <w:pPr>
        <w:jc w:val="both"/>
        <w:rPr>
          <w:b/>
        </w:rPr>
      </w:pPr>
      <w:r w:rsidRPr="00D95982">
        <w:rPr>
          <w:b/>
        </w:rPr>
        <w:t>Показатели деятельности ДОУ</w:t>
      </w:r>
    </w:p>
    <w:p w:rsidR="00537736" w:rsidRPr="00D95982" w:rsidRDefault="00537736" w:rsidP="00D95982">
      <w:pPr>
        <w:jc w:val="both"/>
        <w:rPr>
          <w:b/>
        </w:rPr>
      </w:pPr>
    </w:p>
    <w:tbl>
      <w:tblPr>
        <w:tblW w:w="92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69"/>
        <w:gridCol w:w="6956"/>
        <w:gridCol w:w="1531"/>
      </w:tblGrid>
      <w:tr w:rsidR="00537736" w:rsidRPr="00D95982" w:rsidTr="007B1D27">
        <w:trPr>
          <w:trHeight w:val="41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537736" w:rsidRPr="00D95982" w:rsidTr="007B1D27">
        <w:trPr>
          <w:trHeight w:val="20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736" w:rsidRPr="00D95982" w:rsidTr="007B1D27">
        <w:trPr>
          <w:trHeight w:val="41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221 человек</w:t>
            </w:r>
          </w:p>
        </w:tc>
      </w:tr>
      <w:tr w:rsidR="00537736" w:rsidRPr="00D95982" w:rsidTr="007B1D27">
        <w:trPr>
          <w:trHeight w:val="20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221 человек</w:t>
            </w:r>
          </w:p>
        </w:tc>
      </w:tr>
      <w:tr w:rsidR="00537736" w:rsidRPr="00D95982" w:rsidTr="007B1D27">
        <w:trPr>
          <w:trHeight w:val="20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0 человек</w:t>
            </w:r>
          </w:p>
        </w:tc>
      </w:tr>
      <w:tr w:rsidR="00537736" w:rsidRPr="00D95982" w:rsidTr="007B1D27">
        <w:trPr>
          <w:trHeight w:val="20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0 человек</w:t>
            </w:r>
          </w:p>
        </w:tc>
      </w:tr>
      <w:tr w:rsidR="00537736" w:rsidRPr="00D95982" w:rsidTr="007B1D27">
        <w:trPr>
          <w:trHeight w:val="41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0 человек</w:t>
            </w:r>
          </w:p>
        </w:tc>
      </w:tr>
      <w:tr w:rsidR="00537736" w:rsidRPr="00D95982" w:rsidTr="007B1D27">
        <w:trPr>
          <w:trHeight w:val="20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76 человек</w:t>
            </w:r>
          </w:p>
        </w:tc>
      </w:tr>
      <w:tr w:rsidR="00537736" w:rsidRPr="00D95982" w:rsidTr="007B1D27">
        <w:trPr>
          <w:trHeight w:val="20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145 человек</w:t>
            </w:r>
          </w:p>
        </w:tc>
      </w:tr>
      <w:tr w:rsidR="00537736" w:rsidRPr="00D95982" w:rsidTr="007B1D27">
        <w:trPr>
          <w:trHeight w:val="62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0 человек/0%</w:t>
            </w:r>
          </w:p>
        </w:tc>
      </w:tr>
      <w:tr w:rsidR="00537736" w:rsidRPr="00D95982" w:rsidTr="007B1D27">
        <w:trPr>
          <w:trHeight w:val="20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0 человек/0%</w:t>
            </w:r>
          </w:p>
        </w:tc>
      </w:tr>
      <w:tr w:rsidR="00537736" w:rsidRPr="00D95982" w:rsidTr="007B1D27">
        <w:trPr>
          <w:trHeight w:val="20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0 человек/0%</w:t>
            </w:r>
          </w:p>
        </w:tc>
      </w:tr>
      <w:tr w:rsidR="00537736" w:rsidRPr="00D95982" w:rsidTr="007B1D27">
        <w:trPr>
          <w:trHeight w:val="20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0 человек/0%</w:t>
            </w:r>
          </w:p>
        </w:tc>
      </w:tr>
      <w:tr w:rsidR="00537736" w:rsidRPr="00D95982" w:rsidTr="007B1D27">
        <w:trPr>
          <w:trHeight w:val="62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jc w:val="both"/>
            </w:pPr>
            <w:r w:rsidRPr="00D95982">
              <w:t>0 человек/0%</w:t>
            </w:r>
          </w:p>
        </w:tc>
      </w:tr>
      <w:tr w:rsidR="00537736" w:rsidRPr="00D95982" w:rsidTr="007B1D27">
        <w:trPr>
          <w:trHeight w:val="41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jc w:val="both"/>
            </w:pPr>
            <w:r w:rsidRPr="00D95982">
              <w:t>0 человек/0%</w:t>
            </w:r>
          </w:p>
        </w:tc>
      </w:tr>
      <w:tr w:rsidR="00537736" w:rsidRPr="00D95982" w:rsidTr="007B1D27">
        <w:trPr>
          <w:trHeight w:val="41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0 человек/ 0%</w:t>
            </w:r>
          </w:p>
        </w:tc>
      </w:tr>
      <w:tr w:rsidR="00537736" w:rsidRPr="00D95982" w:rsidTr="007B1D27">
        <w:trPr>
          <w:trHeight w:val="20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0 человек/0%</w:t>
            </w:r>
          </w:p>
        </w:tc>
      </w:tr>
      <w:tr w:rsidR="00537736" w:rsidRPr="00D95982" w:rsidTr="007B1D27">
        <w:trPr>
          <w:trHeight w:val="62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 xml:space="preserve">Средний показатель пропущенных дней при посещении дошкольной образовательной организации по болезни на одного </w:t>
            </w:r>
            <w:r w:rsidRPr="00D959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воспитанника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 дней</w:t>
            </w:r>
          </w:p>
        </w:tc>
      </w:tr>
      <w:tr w:rsidR="00537736" w:rsidRPr="00D95982" w:rsidTr="007B1D27">
        <w:trPr>
          <w:trHeight w:val="20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20 человек</w:t>
            </w:r>
          </w:p>
        </w:tc>
      </w:tr>
      <w:tr w:rsidR="00537736" w:rsidRPr="00D95982" w:rsidTr="007B1D27">
        <w:trPr>
          <w:trHeight w:val="20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12 человек/60%</w:t>
            </w:r>
          </w:p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736" w:rsidRPr="00D95982" w:rsidTr="007B1D27">
        <w:trPr>
          <w:trHeight w:val="62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6 человек/30%</w:t>
            </w:r>
          </w:p>
        </w:tc>
      </w:tr>
      <w:tr w:rsidR="00537736" w:rsidRPr="00D95982" w:rsidTr="007B1D27">
        <w:trPr>
          <w:trHeight w:val="41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8 человек/40%</w:t>
            </w:r>
          </w:p>
        </w:tc>
      </w:tr>
      <w:tr w:rsidR="00537736" w:rsidRPr="00D95982" w:rsidTr="007B1D27">
        <w:trPr>
          <w:trHeight w:val="62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5 человек/25%</w:t>
            </w:r>
          </w:p>
        </w:tc>
      </w:tr>
      <w:tr w:rsidR="00537736" w:rsidRPr="00D95982" w:rsidTr="007B1D27">
        <w:trPr>
          <w:trHeight w:val="83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8человек/40%</w:t>
            </w:r>
          </w:p>
        </w:tc>
      </w:tr>
      <w:tr w:rsidR="00537736" w:rsidRPr="00D95982" w:rsidTr="007B1D27">
        <w:trPr>
          <w:trHeight w:val="20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0 человек/0%</w:t>
            </w:r>
          </w:p>
        </w:tc>
      </w:tr>
      <w:tr w:rsidR="00537736" w:rsidRPr="00D95982" w:rsidTr="007B1D27">
        <w:trPr>
          <w:trHeight w:val="20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8человек/40%</w:t>
            </w:r>
          </w:p>
        </w:tc>
      </w:tr>
      <w:tr w:rsidR="00537736" w:rsidRPr="00D95982" w:rsidTr="007B1D27">
        <w:trPr>
          <w:trHeight w:val="62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736" w:rsidRPr="00D95982" w:rsidTr="007B1D27">
        <w:trPr>
          <w:trHeight w:val="41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10человек/50%</w:t>
            </w:r>
          </w:p>
        </w:tc>
      </w:tr>
      <w:tr w:rsidR="00537736" w:rsidRPr="00D95982" w:rsidTr="007B1D27">
        <w:trPr>
          <w:trHeight w:val="41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3 человека/ 15%</w:t>
            </w:r>
          </w:p>
        </w:tc>
      </w:tr>
      <w:tr w:rsidR="00537736" w:rsidRPr="00D95982" w:rsidTr="007B1D27">
        <w:trPr>
          <w:trHeight w:val="62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4 человека/20%</w:t>
            </w:r>
          </w:p>
        </w:tc>
      </w:tr>
      <w:tr w:rsidR="00537736" w:rsidRPr="00D95982" w:rsidTr="007B1D27">
        <w:trPr>
          <w:trHeight w:val="62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4 человека/20%</w:t>
            </w:r>
          </w:p>
        </w:tc>
      </w:tr>
      <w:tr w:rsidR="00537736" w:rsidRPr="00D95982" w:rsidTr="007B1D27">
        <w:trPr>
          <w:trHeight w:val="146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</w:t>
            </w:r>
            <w:r w:rsidRPr="00D959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административно-хозяйственных работников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 человек/82%</w:t>
            </w:r>
          </w:p>
        </w:tc>
      </w:tr>
      <w:tr w:rsidR="00537736" w:rsidRPr="00D95982" w:rsidTr="007B1D27">
        <w:trPr>
          <w:trHeight w:val="104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8 человек/36%</w:t>
            </w:r>
          </w:p>
        </w:tc>
      </w:tr>
      <w:tr w:rsidR="00537736" w:rsidRPr="00D95982" w:rsidTr="007B1D27">
        <w:trPr>
          <w:trHeight w:val="62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 педагог/11 воспитанников</w:t>
            </w:r>
          </w:p>
        </w:tc>
      </w:tr>
      <w:tr w:rsidR="00537736" w:rsidRPr="00D95982" w:rsidTr="007B1D27">
        <w:trPr>
          <w:trHeight w:val="41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736" w:rsidRPr="00D95982" w:rsidTr="007B1D27">
        <w:trPr>
          <w:trHeight w:val="20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37736" w:rsidRPr="00D95982" w:rsidTr="007B1D27">
        <w:trPr>
          <w:trHeight w:val="20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37736" w:rsidRPr="00D95982" w:rsidTr="007B1D27">
        <w:trPr>
          <w:trHeight w:val="20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37736" w:rsidRPr="00D95982" w:rsidTr="007B1D27">
        <w:trPr>
          <w:trHeight w:val="20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37736" w:rsidRPr="00D95982" w:rsidTr="007B1D27">
        <w:trPr>
          <w:trHeight w:val="20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37736" w:rsidRPr="00D95982" w:rsidTr="007B1D27">
        <w:trPr>
          <w:trHeight w:val="20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37736" w:rsidRPr="00D95982" w:rsidTr="007B1D27">
        <w:trPr>
          <w:trHeight w:val="20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736" w:rsidRPr="00D95982" w:rsidTr="007B1D27">
        <w:trPr>
          <w:trHeight w:val="41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9,3 кв. м</w:t>
            </w:r>
          </w:p>
        </w:tc>
      </w:tr>
      <w:tr w:rsidR="00537736" w:rsidRPr="00D95982" w:rsidTr="007B1D27">
        <w:trPr>
          <w:trHeight w:val="41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245 кв. м</w:t>
            </w:r>
          </w:p>
        </w:tc>
      </w:tr>
      <w:tr w:rsidR="00537736" w:rsidRPr="00D95982" w:rsidTr="007B1D27">
        <w:trPr>
          <w:trHeight w:val="20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37736" w:rsidRPr="00D95982" w:rsidTr="007B1D27">
        <w:trPr>
          <w:trHeight w:val="20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37736" w:rsidRPr="00D95982" w:rsidTr="007B1D27">
        <w:trPr>
          <w:trHeight w:val="62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36" w:rsidRPr="00D95982" w:rsidRDefault="00537736" w:rsidP="007B1D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8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915E1F" w:rsidRPr="00D95982" w:rsidRDefault="00915E1F" w:rsidP="00D95982">
      <w:pPr>
        <w:jc w:val="both"/>
        <w:rPr>
          <w:b/>
        </w:rPr>
      </w:pPr>
    </w:p>
    <w:p w:rsidR="00915E1F" w:rsidRPr="00D95982" w:rsidRDefault="00915E1F" w:rsidP="00D95982">
      <w:pPr>
        <w:jc w:val="both"/>
        <w:rPr>
          <w:b/>
        </w:rPr>
      </w:pPr>
    </w:p>
    <w:p w:rsidR="0006692A" w:rsidRPr="00D95982" w:rsidRDefault="0006692A" w:rsidP="00D95982">
      <w:pPr>
        <w:jc w:val="both"/>
      </w:pPr>
    </w:p>
    <w:sectPr w:rsidR="0006692A" w:rsidRPr="00D95982" w:rsidSect="00111220">
      <w:pgSz w:w="11906" w:h="16838"/>
      <w:pgMar w:top="1134" w:right="850" w:bottom="1134" w:left="1701" w:header="17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020" w:rsidRDefault="004E3020" w:rsidP="00111220">
      <w:r>
        <w:separator/>
      </w:r>
    </w:p>
  </w:endnote>
  <w:endnote w:type="continuationSeparator" w:id="1">
    <w:p w:rsidR="004E3020" w:rsidRDefault="004E3020" w:rsidP="0011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020" w:rsidRDefault="004E3020" w:rsidP="00111220">
      <w:r>
        <w:separator/>
      </w:r>
    </w:p>
  </w:footnote>
  <w:footnote w:type="continuationSeparator" w:id="1">
    <w:p w:rsidR="004E3020" w:rsidRDefault="004E3020" w:rsidP="001112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56EC"/>
    <w:multiLevelType w:val="hybridMultilevel"/>
    <w:tmpl w:val="A55659DE"/>
    <w:lvl w:ilvl="0" w:tplc="252C95EC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A46CC"/>
    <w:multiLevelType w:val="multilevel"/>
    <w:tmpl w:val="EE408E92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0BA5D65"/>
    <w:multiLevelType w:val="hybridMultilevel"/>
    <w:tmpl w:val="4B382D1C"/>
    <w:lvl w:ilvl="0" w:tplc="0419001B">
      <w:start w:val="1"/>
      <w:numFmt w:val="low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40E12D4"/>
    <w:multiLevelType w:val="hybridMultilevel"/>
    <w:tmpl w:val="B4688438"/>
    <w:lvl w:ilvl="0" w:tplc="E8382D28">
      <w:start w:val="1"/>
      <w:numFmt w:val="upperRoman"/>
      <w:lvlText w:val="%1."/>
      <w:lvlJc w:val="right"/>
      <w:pPr>
        <w:ind w:left="2520" w:hanging="360"/>
      </w:pPr>
      <w:rPr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269D0339"/>
    <w:multiLevelType w:val="hybridMultilevel"/>
    <w:tmpl w:val="1F48556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C6F42"/>
    <w:multiLevelType w:val="multilevel"/>
    <w:tmpl w:val="0F489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CAB34EC"/>
    <w:multiLevelType w:val="hybridMultilevel"/>
    <w:tmpl w:val="DCC2A4E4"/>
    <w:lvl w:ilvl="0" w:tplc="BC1E4F44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CA1B4B"/>
    <w:multiLevelType w:val="hybridMultilevel"/>
    <w:tmpl w:val="7AD6D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432ED3"/>
    <w:multiLevelType w:val="hybridMultilevel"/>
    <w:tmpl w:val="2D2693AA"/>
    <w:lvl w:ilvl="0" w:tplc="4DAC1D62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742842"/>
    <w:multiLevelType w:val="multilevel"/>
    <w:tmpl w:val="015A557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7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1922"/>
    <w:rsid w:val="00017D01"/>
    <w:rsid w:val="0003740D"/>
    <w:rsid w:val="0006692A"/>
    <w:rsid w:val="00090704"/>
    <w:rsid w:val="000D25D1"/>
    <w:rsid w:val="000D6AFD"/>
    <w:rsid w:val="00111220"/>
    <w:rsid w:val="00160185"/>
    <w:rsid w:val="001E14AB"/>
    <w:rsid w:val="001F534A"/>
    <w:rsid w:val="00224E7B"/>
    <w:rsid w:val="0024289B"/>
    <w:rsid w:val="00431CD1"/>
    <w:rsid w:val="004638B2"/>
    <w:rsid w:val="004818EF"/>
    <w:rsid w:val="004E3020"/>
    <w:rsid w:val="00537736"/>
    <w:rsid w:val="00563914"/>
    <w:rsid w:val="00634019"/>
    <w:rsid w:val="00643C23"/>
    <w:rsid w:val="00676208"/>
    <w:rsid w:val="00695D7F"/>
    <w:rsid w:val="00731D7A"/>
    <w:rsid w:val="00741922"/>
    <w:rsid w:val="0076282F"/>
    <w:rsid w:val="00774E35"/>
    <w:rsid w:val="00787C4A"/>
    <w:rsid w:val="007B1D27"/>
    <w:rsid w:val="007C3C8D"/>
    <w:rsid w:val="00811465"/>
    <w:rsid w:val="00833CBC"/>
    <w:rsid w:val="00865077"/>
    <w:rsid w:val="0088703A"/>
    <w:rsid w:val="008B6ADE"/>
    <w:rsid w:val="008D1A19"/>
    <w:rsid w:val="008D43A1"/>
    <w:rsid w:val="00915E1F"/>
    <w:rsid w:val="0097562D"/>
    <w:rsid w:val="009B2BCA"/>
    <w:rsid w:val="009C2B68"/>
    <w:rsid w:val="009D2CD5"/>
    <w:rsid w:val="00A95FBB"/>
    <w:rsid w:val="00AA4799"/>
    <w:rsid w:val="00AB1C3F"/>
    <w:rsid w:val="00B20607"/>
    <w:rsid w:val="00B23499"/>
    <w:rsid w:val="00B715A2"/>
    <w:rsid w:val="00BF6899"/>
    <w:rsid w:val="00C033CD"/>
    <w:rsid w:val="00C149F6"/>
    <w:rsid w:val="00C850F3"/>
    <w:rsid w:val="00C9160E"/>
    <w:rsid w:val="00D90974"/>
    <w:rsid w:val="00D95632"/>
    <w:rsid w:val="00D95982"/>
    <w:rsid w:val="00E07C88"/>
    <w:rsid w:val="00E25747"/>
    <w:rsid w:val="00E3734D"/>
    <w:rsid w:val="00E5175A"/>
    <w:rsid w:val="00E53915"/>
    <w:rsid w:val="00EB598D"/>
    <w:rsid w:val="00F35300"/>
    <w:rsid w:val="00F6598B"/>
    <w:rsid w:val="00FC689E"/>
    <w:rsid w:val="00FF0DB5"/>
    <w:rsid w:val="00FF3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377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4">
    <w:name w:val="p4"/>
    <w:basedOn w:val="a"/>
    <w:rsid w:val="008D43A1"/>
    <w:pPr>
      <w:spacing w:before="100" w:beforeAutospacing="1" w:after="100" w:afterAutospacing="1"/>
    </w:pPr>
  </w:style>
  <w:style w:type="character" w:customStyle="1" w:styleId="s1">
    <w:name w:val="s1"/>
    <w:basedOn w:val="a0"/>
    <w:rsid w:val="008D43A1"/>
  </w:style>
  <w:style w:type="paragraph" w:customStyle="1" w:styleId="p5">
    <w:name w:val="p5"/>
    <w:basedOn w:val="a"/>
    <w:rsid w:val="008D43A1"/>
    <w:pPr>
      <w:spacing w:before="100" w:beforeAutospacing="1" w:after="100" w:afterAutospacing="1"/>
    </w:pPr>
  </w:style>
  <w:style w:type="paragraph" w:customStyle="1" w:styleId="c0">
    <w:name w:val="c0"/>
    <w:basedOn w:val="a"/>
    <w:rsid w:val="00634019"/>
    <w:pPr>
      <w:spacing w:before="100" w:beforeAutospacing="1" w:after="100" w:afterAutospacing="1"/>
    </w:pPr>
  </w:style>
  <w:style w:type="character" w:customStyle="1" w:styleId="c9">
    <w:name w:val="c9"/>
    <w:basedOn w:val="a0"/>
    <w:rsid w:val="00634019"/>
  </w:style>
  <w:style w:type="character" w:customStyle="1" w:styleId="c5">
    <w:name w:val="c5"/>
    <w:basedOn w:val="a0"/>
    <w:rsid w:val="00634019"/>
  </w:style>
  <w:style w:type="character" w:customStyle="1" w:styleId="apple-converted-space">
    <w:name w:val="apple-converted-space"/>
    <w:basedOn w:val="a0"/>
    <w:rsid w:val="00634019"/>
  </w:style>
  <w:style w:type="paragraph" w:customStyle="1" w:styleId="c12">
    <w:name w:val="c12"/>
    <w:basedOn w:val="a"/>
    <w:rsid w:val="00634019"/>
    <w:pPr>
      <w:spacing w:before="100" w:beforeAutospacing="1" w:after="100" w:afterAutospacing="1"/>
    </w:pPr>
  </w:style>
  <w:style w:type="character" w:customStyle="1" w:styleId="c58">
    <w:name w:val="c58"/>
    <w:basedOn w:val="a0"/>
    <w:rsid w:val="00634019"/>
  </w:style>
  <w:style w:type="character" w:customStyle="1" w:styleId="c3">
    <w:name w:val="c3"/>
    <w:basedOn w:val="a0"/>
    <w:rsid w:val="00634019"/>
  </w:style>
  <w:style w:type="character" w:styleId="a4">
    <w:name w:val="Hyperlink"/>
    <w:uiPriority w:val="99"/>
    <w:unhideWhenUsed/>
    <w:rsid w:val="00E53915"/>
    <w:rPr>
      <w:color w:val="0000FF"/>
      <w:u w:val="single"/>
    </w:rPr>
  </w:style>
  <w:style w:type="paragraph" w:customStyle="1" w:styleId="Default">
    <w:name w:val="Default"/>
    <w:rsid w:val="00B234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caption"/>
    <w:basedOn w:val="a"/>
    <w:next w:val="a"/>
    <w:uiPriority w:val="35"/>
    <w:unhideWhenUsed/>
    <w:qFormat/>
    <w:rsid w:val="00431CD1"/>
    <w:pPr>
      <w:spacing w:after="200"/>
    </w:pPr>
    <w:rPr>
      <w:i/>
      <w:iCs/>
      <w:color w:val="44546A" w:themeColor="text2"/>
      <w:sz w:val="18"/>
      <w:szCs w:val="18"/>
    </w:rPr>
  </w:style>
  <w:style w:type="paragraph" w:styleId="a6">
    <w:name w:val="Normal (Web)"/>
    <w:basedOn w:val="a"/>
    <w:rsid w:val="0003740D"/>
    <w:pPr>
      <w:spacing w:before="100" w:beforeAutospacing="1" w:after="100" w:afterAutospacing="1"/>
    </w:pPr>
  </w:style>
  <w:style w:type="character" w:styleId="a7">
    <w:name w:val="Strong"/>
    <w:qFormat/>
    <w:rsid w:val="0003740D"/>
    <w:rPr>
      <w:b/>
      <w:bCs/>
    </w:rPr>
  </w:style>
  <w:style w:type="paragraph" w:customStyle="1" w:styleId="1">
    <w:name w:val="Обычный1"/>
    <w:rsid w:val="00F35300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61">
    <w:name w:val="Îñíîâíîé1.òåêñò.Îñíîâíîé61"/>
    <w:basedOn w:val="a"/>
    <w:rsid w:val="00017D01"/>
    <w:pPr>
      <w:widowControl w:val="0"/>
      <w:jc w:val="center"/>
    </w:pPr>
    <w:rPr>
      <w:sz w:val="20"/>
      <w:szCs w:val="20"/>
    </w:rPr>
  </w:style>
  <w:style w:type="paragraph" w:styleId="a8">
    <w:name w:val="List Paragraph"/>
    <w:basedOn w:val="a"/>
    <w:uiPriority w:val="34"/>
    <w:qFormat/>
    <w:rsid w:val="00D95632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C149F6"/>
    <w:pPr>
      <w:ind w:right="-568"/>
      <w:jc w:val="both"/>
    </w:pPr>
  </w:style>
  <w:style w:type="paragraph" w:customStyle="1" w:styleId="10">
    <w:name w:val="Îñíîâíîé1"/>
    <w:aliases w:val="òåêñò,Îñíîâíîé6"/>
    <w:basedOn w:val="a"/>
    <w:rsid w:val="00643C23"/>
    <w:pPr>
      <w:widowControl w:val="0"/>
      <w:jc w:val="center"/>
    </w:pPr>
    <w:rPr>
      <w:sz w:val="20"/>
      <w:szCs w:val="20"/>
    </w:rPr>
  </w:style>
  <w:style w:type="paragraph" w:customStyle="1" w:styleId="a9">
    <w:name w:val="Îáû÷íûé"/>
    <w:rsid w:val="00643C2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rsid w:val="00D95982"/>
    <w:pPr>
      <w:ind w:left="708"/>
      <w:jc w:val="center"/>
    </w:pPr>
    <w:rPr>
      <w:b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D9598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Îñíîâíîé1.òåêñò.Îñíîâíîé6"/>
    <w:basedOn w:val="a"/>
    <w:rsid w:val="00D95982"/>
    <w:pPr>
      <w:widowControl w:val="0"/>
      <w:jc w:val="center"/>
    </w:pPr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11122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112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1122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12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an.domik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mailto:prian.domik@mail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view3D>
      <c:rotX val="50"/>
      <c:depthPercent val="100"/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1.4311270125223614E-2"/>
          <c:y val="0.19419354838709679"/>
          <c:w val="0.86475474107775863"/>
          <c:h val="0.7269534050179211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28.08.2015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1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Lbls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Percent val="1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до 3-х лет</c:v>
                </c:pt>
                <c:pt idx="1">
                  <c:v>от 3 до 7 лет</c:v>
                </c:pt>
              </c:strCache>
            </c:strRef>
          </c:cat>
          <c:val>
            <c:numRef>
              <c:f>Лист1!$B$2:$B$3</c:f>
              <c:numCache>
                <c:formatCode>0.00%</c:formatCode>
                <c:ptCount val="2"/>
                <c:pt idx="0">
                  <c:v>0.34400000000000008</c:v>
                </c:pt>
                <c:pt idx="1">
                  <c:v>0.65600000000000025</c:v>
                </c:pt>
              </c:numCache>
            </c:numRef>
          </c:val>
        </c:ser>
        <c:dLbls>
          <c:showPercent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1448640476291048"/>
          <c:y val="0.47254367397623687"/>
          <c:w val="0.27120232511186548"/>
          <c:h val="0.37813789405356585"/>
        </c:manualLayout>
      </c:layout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Сравнительная диаграмма квалификации педагогических работников МКДОУ в 2014-2015 уч.году </a:t>
            </a: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высшая категория</c:v>
                </c:pt>
                <c:pt idx="1">
                  <c:v>первая категория</c:v>
                </c:pt>
                <c:pt idx="2">
                  <c:v>без категории</c:v>
                </c:pt>
                <c:pt idx="3">
                  <c:v> имеющие курсовую подготовку</c:v>
                </c:pt>
                <c:pt idx="4">
                  <c:v>имеющие курсы по ФГОС ДО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 formatCode="General">
                  <c:v>0</c:v>
                </c:pt>
                <c:pt idx="1">
                  <c:v>0.4</c:v>
                </c:pt>
                <c:pt idx="2">
                  <c:v>0.6000000000000002</c:v>
                </c:pt>
                <c:pt idx="3">
                  <c:v>0.82000000000000017</c:v>
                </c:pt>
                <c:pt idx="4">
                  <c:v>0.4</c:v>
                </c:pt>
              </c:numCache>
            </c:numRef>
          </c:val>
        </c:ser>
        <c:dLbls>
          <c:showVal val="1"/>
        </c:dLbls>
        <c:gapWidth val="65"/>
        <c:axId val="129022976"/>
        <c:axId val="129032960"/>
      </c:barChart>
      <c:catAx>
        <c:axId val="12902297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9032960"/>
        <c:crosses val="autoZero"/>
        <c:auto val="1"/>
        <c:lblAlgn val="ctr"/>
        <c:lblOffset val="100"/>
      </c:catAx>
      <c:valAx>
        <c:axId val="129032960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tickLblPos val="nextTo"/>
        <c:crossAx val="1290229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7FF20-62D4-40B9-B921-7DC6A0F9D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3282</Words>
  <Characters>18711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dcterms:created xsi:type="dcterms:W3CDTF">2016-02-01T13:16:00Z</dcterms:created>
  <dcterms:modified xsi:type="dcterms:W3CDTF">2016-02-01T13:16:00Z</dcterms:modified>
</cp:coreProperties>
</file>